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9E8" w:rsidRPr="00B86536" w:rsidRDefault="004C6320">
      <w:pPr>
        <w:rPr>
          <w:rFonts w:ascii="Times New Roman" w:hAnsi="Times New Roman" w:cs="Times New Roman"/>
        </w:rPr>
      </w:pPr>
      <w:r w:rsidRPr="006D2DDC">
        <w:rPr>
          <w:rFonts w:ascii="Arial" w:hAnsi="Arial" w:cs="Arial"/>
          <w:noProof/>
          <w:sz w:val="20"/>
          <w:szCs w:val="20"/>
        </w:rPr>
        <w:drawing>
          <wp:anchor distT="0" distB="0" distL="114300" distR="114300" simplePos="0" relativeHeight="251660288" behindDoc="0" locked="0" layoutInCell="1" allowOverlap="1" wp14:anchorId="366720F7" wp14:editId="2D687ED8">
            <wp:simplePos x="0" y="0"/>
            <wp:positionH relativeFrom="column">
              <wp:posOffset>2476500</wp:posOffset>
            </wp:positionH>
            <wp:positionV relativeFrom="paragraph">
              <wp:posOffset>-387350</wp:posOffset>
            </wp:positionV>
            <wp:extent cx="3101701" cy="1073150"/>
            <wp:effectExtent l="0" t="0" r="3810" b="0"/>
            <wp:wrapNone/>
            <wp:docPr id="28" name="Picture 27">
              <a:extLst xmlns:a="http://schemas.openxmlformats.org/drawingml/2006/main">
                <a:ext uri="{FF2B5EF4-FFF2-40B4-BE49-F238E27FC236}">
                  <a16:creationId xmlns:a16="http://schemas.microsoft.com/office/drawing/2014/main" id="{9E7109F5-7E5C-B942-AE22-00490DF6C1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9E7109F5-7E5C-B942-AE22-00490DF6C1C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101701" cy="1073150"/>
                    </a:xfrm>
                    <a:prstGeom prst="rect">
                      <a:avLst/>
                    </a:prstGeom>
                  </pic:spPr>
                </pic:pic>
              </a:graphicData>
            </a:graphic>
            <wp14:sizeRelH relativeFrom="page">
              <wp14:pctWidth>0</wp14:pctWidth>
            </wp14:sizeRelH>
            <wp14:sizeRelV relativeFrom="page">
              <wp14:pctHeight>0</wp14:pctHeight>
            </wp14:sizeRelV>
          </wp:anchor>
        </w:drawing>
      </w:r>
    </w:p>
    <w:p w:rsidR="00951242" w:rsidRDefault="0011446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CD6F984" wp14:editId="7E2EF6A5">
                <wp:simplePos x="0" y="0"/>
                <wp:positionH relativeFrom="column">
                  <wp:posOffset>-133350</wp:posOffset>
                </wp:positionH>
                <wp:positionV relativeFrom="paragraph">
                  <wp:posOffset>302895</wp:posOffset>
                </wp:positionV>
                <wp:extent cx="69723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3C76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23.85pt" to="53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" strokecolor="#d8d8d8 [2732]" strokeweight=".5pt">
                <v:stroke joinstyle="miter"/>
              </v:line>
            </w:pict>
          </mc:Fallback>
        </mc:AlternateContent>
      </w:r>
    </w:p>
    <w:p w:rsidR="009D303A" w:rsidRDefault="009D303A" w:rsidP="00951242">
      <w:pPr>
        <w:spacing w:after="0"/>
        <w:rPr>
          <w:rFonts w:cstheme="minorHAnsi"/>
        </w:rPr>
      </w:pPr>
    </w:p>
    <w:p w:rsidR="004C6320" w:rsidRDefault="004C6320" w:rsidP="00114468">
      <w:pPr>
        <w:spacing w:after="0"/>
        <w:jc w:val="center"/>
        <w:rPr>
          <w:rFonts w:cstheme="minorHAnsi"/>
          <w:b/>
        </w:rPr>
      </w:pPr>
      <w:r>
        <w:rPr>
          <w:rFonts w:cstheme="minorHAnsi"/>
          <w:b/>
          <w:noProof/>
        </w:rPr>
        <w:drawing>
          <wp:inline distT="0" distB="0" distL="0" distR="0" wp14:anchorId="6AB912E5" wp14:editId="5916DE3D">
            <wp:extent cx="6457950" cy="20755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6520517" cy="2095692"/>
                    </a:xfrm>
                    <a:prstGeom prst="rect">
                      <a:avLst/>
                    </a:prstGeom>
                    <a:noFill/>
                  </pic:spPr>
                </pic:pic>
              </a:graphicData>
            </a:graphic>
          </wp:inline>
        </w:drawing>
      </w:r>
    </w:p>
    <w:p w:rsidR="004C6320" w:rsidRDefault="004C6320" w:rsidP="00951242">
      <w:pPr>
        <w:spacing w:after="0"/>
        <w:rPr>
          <w:rFonts w:cstheme="minorHAnsi"/>
          <w:b/>
        </w:rPr>
      </w:pPr>
    </w:p>
    <w:p w:rsidR="006059E8" w:rsidRPr="009D303A" w:rsidRDefault="006059E8" w:rsidP="00951242">
      <w:pPr>
        <w:spacing w:after="0"/>
        <w:rPr>
          <w:rFonts w:cstheme="minorHAnsi"/>
          <w:b/>
        </w:rPr>
      </w:pPr>
      <w:r w:rsidRPr="009D303A">
        <w:rPr>
          <w:rFonts w:cstheme="minorHAnsi"/>
          <w:b/>
        </w:rPr>
        <w:t>FOR IMMEDIATE RELEASE</w:t>
      </w:r>
    </w:p>
    <w:p w:rsidR="00951242" w:rsidRPr="00301B68" w:rsidRDefault="005D6CDD" w:rsidP="00951242">
      <w:pPr>
        <w:spacing w:after="0"/>
        <w:rPr>
          <w:rFonts w:cstheme="minorHAnsi"/>
        </w:rPr>
      </w:pPr>
      <w:r w:rsidRPr="00301B68">
        <w:rPr>
          <w:rFonts w:cstheme="minorHAnsi"/>
        </w:rPr>
        <w:t xml:space="preserve">March </w:t>
      </w:r>
      <w:r w:rsidR="004768E1">
        <w:rPr>
          <w:rFonts w:cstheme="minorHAnsi"/>
        </w:rPr>
        <w:t>1</w:t>
      </w:r>
      <w:r w:rsidR="003F217E">
        <w:rPr>
          <w:rFonts w:cstheme="minorHAnsi"/>
        </w:rPr>
        <w:t>3</w:t>
      </w:r>
      <w:r w:rsidR="002E396C" w:rsidRPr="00301B68">
        <w:rPr>
          <w:rFonts w:cstheme="minorHAnsi"/>
        </w:rPr>
        <w:t>, 2019</w:t>
      </w:r>
    </w:p>
    <w:p w:rsidR="00951242" w:rsidRPr="00301B68" w:rsidRDefault="00951242" w:rsidP="00951242">
      <w:pPr>
        <w:spacing w:after="0"/>
        <w:rPr>
          <w:rFonts w:cstheme="minorHAnsi"/>
        </w:rPr>
      </w:pPr>
    </w:p>
    <w:p w:rsidR="004C6320" w:rsidRDefault="003F217E" w:rsidP="006059E8">
      <w:pPr>
        <w:spacing w:after="0"/>
        <w:rPr>
          <w:rFonts w:cstheme="minorHAnsi"/>
        </w:rPr>
      </w:pPr>
      <w:r>
        <w:rPr>
          <w:rFonts w:cstheme="minorHAnsi"/>
        </w:rPr>
        <w:t>Stacie Rumenap</w:t>
      </w:r>
    </w:p>
    <w:p w:rsidR="007D28DB" w:rsidRDefault="001D49E6" w:rsidP="006059E8">
      <w:pPr>
        <w:spacing w:after="0"/>
        <w:rPr>
          <w:rFonts w:cstheme="minorHAnsi"/>
        </w:rPr>
      </w:pPr>
      <w:hyperlink r:id="rId11" w:history="1">
        <w:r w:rsidR="004C6320" w:rsidRPr="00191863">
          <w:rPr>
            <w:rStyle w:val="Hyperlink"/>
            <w:rFonts w:cstheme="minorHAnsi"/>
          </w:rPr>
          <w:t>srumenap@stopchildpredators.org</w:t>
        </w:r>
      </w:hyperlink>
      <w:r w:rsidR="004C6320">
        <w:rPr>
          <w:rFonts w:cstheme="minorHAnsi"/>
        </w:rPr>
        <w:t xml:space="preserve"> </w:t>
      </w:r>
    </w:p>
    <w:p w:rsidR="003C4B99" w:rsidRPr="00301B68" w:rsidRDefault="003C4B99" w:rsidP="006059E8">
      <w:pPr>
        <w:spacing w:after="0"/>
        <w:rPr>
          <w:rFonts w:cstheme="minorHAnsi"/>
        </w:rPr>
      </w:pPr>
    </w:p>
    <w:p w:rsidR="004768E1" w:rsidRDefault="009D303A" w:rsidP="009C2896">
      <w:pPr>
        <w:spacing w:after="0"/>
        <w:jc w:val="center"/>
        <w:rPr>
          <w:rFonts w:cstheme="minorHAnsi"/>
          <w:b/>
          <w:sz w:val="32"/>
          <w:szCs w:val="32"/>
        </w:rPr>
      </w:pPr>
      <w:bookmarkStart w:id="0" w:name="_Hlk536707736"/>
      <w:r>
        <w:rPr>
          <w:rFonts w:cstheme="minorHAnsi"/>
          <w:b/>
          <w:sz w:val="32"/>
          <w:szCs w:val="32"/>
        </w:rPr>
        <w:t xml:space="preserve">Local Leaders </w:t>
      </w:r>
      <w:r w:rsidR="004C6320">
        <w:rPr>
          <w:rFonts w:cstheme="minorHAnsi"/>
          <w:b/>
          <w:sz w:val="32"/>
          <w:szCs w:val="32"/>
        </w:rPr>
        <w:t xml:space="preserve">and Child Safety Advocates </w:t>
      </w:r>
      <w:r>
        <w:rPr>
          <w:rFonts w:cstheme="minorHAnsi"/>
          <w:b/>
          <w:sz w:val="32"/>
          <w:szCs w:val="32"/>
        </w:rPr>
        <w:t xml:space="preserve">Launch “Our Neighborhoods” Coalition </w:t>
      </w:r>
    </w:p>
    <w:bookmarkEnd w:id="0"/>
    <w:p w:rsidR="0039513C" w:rsidRPr="0039513C" w:rsidRDefault="0039513C" w:rsidP="003F217E">
      <w:pPr>
        <w:spacing w:after="0"/>
        <w:jc w:val="center"/>
        <w:rPr>
          <w:rFonts w:cstheme="minorHAnsi"/>
          <w:b/>
          <w:sz w:val="32"/>
          <w:szCs w:val="32"/>
        </w:rPr>
      </w:pPr>
      <w:r w:rsidRPr="0039513C">
        <w:rPr>
          <w:rFonts w:cstheme="minorHAnsi"/>
          <w:b/>
          <w:sz w:val="32"/>
          <w:szCs w:val="32"/>
        </w:rPr>
        <w:t xml:space="preserve">To </w:t>
      </w:r>
      <w:r w:rsidR="003F217E">
        <w:rPr>
          <w:rFonts w:cstheme="minorHAnsi"/>
          <w:b/>
          <w:sz w:val="32"/>
          <w:szCs w:val="32"/>
        </w:rPr>
        <w:t xml:space="preserve">Urge Florida Leaders to Regulate </w:t>
      </w:r>
      <w:r w:rsidRPr="0039513C">
        <w:rPr>
          <w:rFonts w:cstheme="minorHAnsi"/>
          <w:b/>
          <w:sz w:val="32"/>
          <w:szCs w:val="32"/>
        </w:rPr>
        <w:t>Short-Term Rentals In Florida</w:t>
      </w:r>
    </w:p>
    <w:p w:rsidR="0039513C" w:rsidRPr="0039513C" w:rsidRDefault="003F217E" w:rsidP="0039513C">
      <w:pPr>
        <w:spacing w:after="0"/>
        <w:jc w:val="center"/>
        <w:rPr>
          <w:rFonts w:cstheme="minorHAnsi"/>
          <w:i/>
          <w:sz w:val="28"/>
          <w:szCs w:val="28"/>
        </w:rPr>
      </w:pPr>
      <w:r>
        <w:rPr>
          <w:rFonts w:cstheme="minorHAnsi"/>
          <w:i/>
          <w:sz w:val="28"/>
          <w:szCs w:val="28"/>
        </w:rPr>
        <w:t>R</w:t>
      </w:r>
      <w:r w:rsidRPr="0039513C">
        <w:rPr>
          <w:rFonts w:cstheme="minorHAnsi"/>
          <w:i/>
          <w:sz w:val="28"/>
          <w:szCs w:val="28"/>
        </w:rPr>
        <w:t>epresent</w:t>
      </w:r>
      <w:r>
        <w:rPr>
          <w:rFonts w:cstheme="minorHAnsi"/>
          <w:i/>
          <w:sz w:val="28"/>
          <w:szCs w:val="28"/>
        </w:rPr>
        <w:t>ing</w:t>
      </w:r>
      <w:r w:rsidRPr="0039513C">
        <w:rPr>
          <w:rFonts w:cstheme="minorHAnsi"/>
          <w:i/>
          <w:sz w:val="28"/>
          <w:szCs w:val="28"/>
        </w:rPr>
        <w:t xml:space="preserve"> more than seven million </w:t>
      </w:r>
      <w:r>
        <w:rPr>
          <w:rFonts w:cstheme="minorHAnsi"/>
          <w:i/>
          <w:sz w:val="28"/>
          <w:szCs w:val="28"/>
        </w:rPr>
        <w:t xml:space="preserve">Florida </w:t>
      </w:r>
      <w:r w:rsidRPr="0039513C">
        <w:rPr>
          <w:rFonts w:cstheme="minorHAnsi"/>
          <w:i/>
          <w:sz w:val="28"/>
          <w:szCs w:val="28"/>
        </w:rPr>
        <w:t>homeowners</w:t>
      </w:r>
      <w:r>
        <w:rPr>
          <w:rFonts w:cstheme="minorHAnsi"/>
          <w:i/>
          <w:sz w:val="28"/>
          <w:szCs w:val="28"/>
        </w:rPr>
        <w:t xml:space="preserve">, coalition to urge state lawmakers </w:t>
      </w:r>
      <w:r w:rsidRPr="008144FB">
        <w:rPr>
          <w:rFonts w:cstheme="minorHAnsi"/>
          <w:i/>
          <w:sz w:val="28"/>
          <w:szCs w:val="28"/>
        </w:rPr>
        <w:t xml:space="preserve">to </w:t>
      </w:r>
      <w:r w:rsidR="00EF39F8" w:rsidRPr="008144FB">
        <w:rPr>
          <w:rFonts w:cstheme="minorHAnsi"/>
          <w:i/>
          <w:sz w:val="28"/>
          <w:szCs w:val="28"/>
        </w:rPr>
        <w:t>reject “Airbnb’s bill</w:t>
      </w:r>
      <w:r w:rsidR="00140052" w:rsidRPr="008144FB">
        <w:rPr>
          <w:rFonts w:cstheme="minorHAnsi"/>
          <w:i/>
          <w:sz w:val="28"/>
          <w:szCs w:val="28"/>
        </w:rPr>
        <w:t>”</w:t>
      </w:r>
      <w:r w:rsidR="00EF39F8" w:rsidRPr="008144FB">
        <w:rPr>
          <w:rFonts w:cstheme="minorHAnsi"/>
          <w:i/>
          <w:sz w:val="28"/>
          <w:szCs w:val="28"/>
        </w:rPr>
        <w:t xml:space="preserve"> </w:t>
      </w:r>
      <w:r w:rsidR="00140052" w:rsidRPr="008144FB">
        <w:rPr>
          <w:rFonts w:cstheme="minorHAnsi"/>
          <w:i/>
          <w:sz w:val="28"/>
          <w:szCs w:val="28"/>
        </w:rPr>
        <w:t>limiting</w:t>
      </w:r>
      <w:r w:rsidRPr="008144FB">
        <w:rPr>
          <w:rFonts w:cstheme="minorHAnsi"/>
          <w:i/>
          <w:sz w:val="28"/>
          <w:szCs w:val="28"/>
        </w:rPr>
        <w:t xml:space="preserve"> localities</w:t>
      </w:r>
      <w:r w:rsidR="00140052" w:rsidRPr="008144FB">
        <w:rPr>
          <w:rFonts w:cstheme="minorHAnsi"/>
          <w:i/>
          <w:sz w:val="28"/>
          <w:szCs w:val="28"/>
        </w:rPr>
        <w:t>’</w:t>
      </w:r>
      <w:r w:rsidRPr="008144FB">
        <w:rPr>
          <w:rFonts w:cstheme="minorHAnsi"/>
          <w:i/>
          <w:sz w:val="28"/>
          <w:szCs w:val="28"/>
        </w:rPr>
        <w:t xml:space="preserve"> </w:t>
      </w:r>
      <w:r w:rsidR="00140052" w:rsidRPr="008144FB">
        <w:rPr>
          <w:rFonts w:cstheme="minorHAnsi"/>
          <w:i/>
          <w:sz w:val="28"/>
          <w:szCs w:val="28"/>
        </w:rPr>
        <w:t>ability to</w:t>
      </w:r>
      <w:r w:rsidRPr="008144FB">
        <w:rPr>
          <w:rFonts w:cstheme="minorHAnsi"/>
          <w:i/>
          <w:sz w:val="28"/>
          <w:szCs w:val="28"/>
        </w:rPr>
        <w:t xml:space="preserve"> protect </w:t>
      </w:r>
      <w:r w:rsidR="00140052" w:rsidRPr="008144FB">
        <w:rPr>
          <w:rFonts w:cstheme="minorHAnsi"/>
          <w:i/>
          <w:sz w:val="28"/>
          <w:szCs w:val="28"/>
        </w:rPr>
        <w:t>neighborhoods</w:t>
      </w:r>
    </w:p>
    <w:p w:rsidR="009C2896" w:rsidRPr="004A5F5C" w:rsidRDefault="009C2896" w:rsidP="004C6320">
      <w:pPr>
        <w:spacing w:after="0"/>
        <w:rPr>
          <w:rFonts w:ascii="Times New Roman" w:hAnsi="Times New Roman" w:cs="Times New Roman"/>
          <w:sz w:val="24"/>
          <w:szCs w:val="24"/>
        </w:rPr>
      </w:pPr>
    </w:p>
    <w:p w:rsidR="006059E8" w:rsidRPr="00131463" w:rsidRDefault="007D28DB" w:rsidP="00A3550E">
      <w:pPr>
        <w:spacing w:after="0"/>
        <w:rPr>
          <w:rFonts w:cstheme="minorHAnsi"/>
          <w:sz w:val="24"/>
          <w:szCs w:val="24"/>
        </w:rPr>
      </w:pPr>
      <w:r w:rsidRPr="00131463">
        <w:rPr>
          <w:rFonts w:cstheme="minorHAnsi"/>
          <w:b/>
          <w:sz w:val="24"/>
          <w:szCs w:val="24"/>
        </w:rPr>
        <w:t>Tallahassee</w:t>
      </w:r>
      <w:r w:rsidR="007A1FA7" w:rsidRPr="00131463">
        <w:rPr>
          <w:rFonts w:cstheme="minorHAnsi"/>
          <w:b/>
          <w:sz w:val="24"/>
          <w:szCs w:val="24"/>
        </w:rPr>
        <w:t xml:space="preserve">, </w:t>
      </w:r>
      <w:r w:rsidRPr="00131463">
        <w:rPr>
          <w:rFonts w:cstheme="minorHAnsi"/>
          <w:b/>
          <w:sz w:val="24"/>
          <w:szCs w:val="24"/>
        </w:rPr>
        <w:t>FL</w:t>
      </w:r>
      <w:r w:rsidRPr="00131463">
        <w:rPr>
          <w:rFonts w:cstheme="minorHAnsi"/>
          <w:sz w:val="24"/>
          <w:szCs w:val="24"/>
        </w:rPr>
        <w:t xml:space="preserve"> </w:t>
      </w:r>
      <w:r w:rsidR="006059E8" w:rsidRPr="00131463">
        <w:rPr>
          <w:rFonts w:cstheme="minorHAnsi"/>
          <w:sz w:val="24"/>
          <w:szCs w:val="24"/>
        </w:rPr>
        <w:t xml:space="preserve">– </w:t>
      </w:r>
      <w:r w:rsidR="003C4B99" w:rsidRPr="00131463">
        <w:rPr>
          <w:rFonts w:cstheme="minorHAnsi"/>
          <w:sz w:val="24"/>
          <w:szCs w:val="24"/>
        </w:rPr>
        <w:t>Today, Our Neighborhoods, a newly</w:t>
      </w:r>
      <w:r w:rsidR="009D303A">
        <w:rPr>
          <w:rFonts w:cstheme="minorHAnsi"/>
          <w:sz w:val="24"/>
          <w:szCs w:val="24"/>
        </w:rPr>
        <w:t>-</w:t>
      </w:r>
      <w:r w:rsidR="003C4B99" w:rsidRPr="00131463">
        <w:rPr>
          <w:rFonts w:cstheme="minorHAnsi"/>
          <w:sz w:val="24"/>
          <w:szCs w:val="24"/>
        </w:rPr>
        <w:t xml:space="preserve">formed coalition of </w:t>
      </w:r>
      <w:r w:rsidR="009D303A">
        <w:rPr>
          <w:rFonts w:cstheme="minorHAnsi"/>
          <w:sz w:val="24"/>
          <w:szCs w:val="24"/>
        </w:rPr>
        <w:t xml:space="preserve">Florida </w:t>
      </w:r>
      <w:r w:rsidR="003C4B99" w:rsidRPr="00131463">
        <w:rPr>
          <w:rFonts w:cstheme="minorHAnsi"/>
          <w:sz w:val="24"/>
          <w:szCs w:val="24"/>
        </w:rPr>
        <w:t xml:space="preserve">leaders, </w:t>
      </w:r>
      <w:r w:rsidR="003C4B99" w:rsidRPr="00AC58D0">
        <w:rPr>
          <w:rFonts w:cstheme="minorHAnsi"/>
          <w:sz w:val="24"/>
          <w:szCs w:val="24"/>
        </w:rPr>
        <w:t xml:space="preserve">child safety advocates, former law enforcement officials, </w:t>
      </w:r>
      <w:r w:rsidR="009D303A">
        <w:rPr>
          <w:rFonts w:cstheme="minorHAnsi"/>
          <w:sz w:val="24"/>
          <w:szCs w:val="24"/>
        </w:rPr>
        <w:t>parents</w:t>
      </w:r>
      <w:r w:rsidR="003C4B99" w:rsidRPr="00AC58D0">
        <w:rPr>
          <w:rFonts w:cstheme="minorHAnsi"/>
          <w:sz w:val="24"/>
          <w:szCs w:val="24"/>
        </w:rPr>
        <w:t xml:space="preserve">, civic leaders, housing experts </w:t>
      </w:r>
      <w:r w:rsidR="0061185A">
        <w:rPr>
          <w:rFonts w:cstheme="minorHAnsi"/>
          <w:sz w:val="24"/>
          <w:szCs w:val="24"/>
        </w:rPr>
        <w:t xml:space="preserve">and </w:t>
      </w:r>
      <w:r w:rsidR="003C4B99" w:rsidRPr="00AC58D0">
        <w:rPr>
          <w:rFonts w:cstheme="minorHAnsi"/>
          <w:sz w:val="24"/>
          <w:szCs w:val="24"/>
        </w:rPr>
        <w:t xml:space="preserve">homeowner association presidents </w:t>
      </w:r>
      <w:r w:rsidR="003C4B99" w:rsidRPr="00131463">
        <w:rPr>
          <w:rFonts w:cstheme="minorHAnsi"/>
          <w:sz w:val="24"/>
          <w:szCs w:val="24"/>
        </w:rPr>
        <w:t xml:space="preserve">launched </w:t>
      </w:r>
      <w:r w:rsidR="0061185A" w:rsidRPr="0061185A">
        <w:rPr>
          <w:rFonts w:cstheme="minorHAnsi"/>
          <w:sz w:val="24"/>
          <w:szCs w:val="24"/>
        </w:rPr>
        <w:t xml:space="preserve">to </w:t>
      </w:r>
      <w:r w:rsidR="009D303A">
        <w:rPr>
          <w:rFonts w:cstheme="minorHAnsi"/>
          <w:sz w:val="24"/>
          <w:szCs w:val="24"/>
        </w:rPr>
        <w:t xml:space="preserve">provide </w:t>
      </w:r>
      <w:r w:rsidR="0061185A" w:rsidRPr="0061185A">
        <w:rPr>
          <w:rFonts w:cstheme="minorHAnsi"/>
          <w:sz w:val="24"/>
          <w:szCs w:val="24"/>
        </w:rPr>
        <w:t>neighborhoods across the state</w:t>
      </w:r>
      <w:r w:rsidR="0061185A">
        <w:rPr>
          <w:rFonts w:cstheme="minorHAnsi"/>
          <w:sz w:val="24"/>
          <w:szCs w:val="24"/>
        </w:rPr>
        <w:t xml:space="preserve"> </w:t>
      </w:r>
      <w:r w:rsidR="009D303A">
        <w:rPr>
          <w:rFonts w:cstheme="minorHAnsi"/>
          <w:sz w:val="24"/>
          <w:szCs w:val="24"/>
        </w:rPr>
        <w:t xml:space="preserve">with one </w:t>
      </w:r>
      <w:r w:rsidR="0061185A" w:rsidRPr="0061185A">
        <w:rPr>
          <w:rFonts w:cstheme="minorHAnsi"/>
          <w:sz w:val="24"/>
          <w:szCs w:val="24"/>
        </w:rPr>
        <w:t xml:space="preserve">voice </w:t>
      </w:r>
      <w:r w:rsidR="009D303A">
        <w:rPr>
          <w:rFonts w:cstheme="minorHAnsi"/>
          <w:sz w:val="24"/>
          <w:szCs w:val="24"/>
        </w:rPr>
        <w:t xml:space="preserve">in addressing </w:t>
      </w:r>
      <w:r w:rsidR="0061185A" w:rsidRPr="0061185A">
        <w:rPr>
          <w:rFonts w:cstheme="minorHAnsi"/>
          <w:sz w:val="24"/>
          <w:szCs w:val="24"/>
        </w:rPr>
        <w:t>government leaders</w:t>
      </w:r>
      <w:r w:rsidR="00FD6073">
        <w:rPr>
          <w:rFonts w:cstheme="minorHAnsi"/>
          <w:sz w:val="24"/>
          <w:szCs w:val="24"/>
        </w:rPr>
        <w:t xml:space="preserve">. </w:t>
      </w:r>
      <w:r w:rsidR="00FD6073" w:rsidRPr="00A90FDA">
        <w:rPr>
          <w:rFonts w:cstheme="minorHAnsi"/>
          <w:sz w:val="24"/>
          <w:szCs w:val="24"/>
        </w:rPr>
        <w:t>The group will engage legislators at all levels of government</w:t>
      </w:r>
      <w:r w:rsidR="0061185A" w:rsidRPr="00A90FDA">
        <w:rPr>
          <w:rFonts w:cstheme="minorHAnsi"/>
          <w:sz w:val="24"/>
          <w:szCs w:val="24"/>
        </w:rPr>
        <w:t xml:space="preserve"> </w:t>
      </w:r>
      <w:r w:rsidR="009D303A" w:rsidRPr="00A90FDA">
        <w:rPr>
          <w:rFonts w:cstheme="minorHAnsi"/>
          <w:sz w:val="24"/>
          <w:szCs w:val="24"/>
        </w:rPr>
        <w:t xml:space="preserve">on </w:t>
      </w:r>
      <w:r w:rsidR="0061185A" w:rsidRPr="00A90FDA">
        <w:rPr>
          <w:rFonts w:cstheme="minorHAnsi"/>
          <w:sz w:val="24"/>
          <w:szCs w:val="24"/>
        </w:rPr>
        <w:t xml:space="preserve">emerging issues that impact </w:t>
      </w:r>
      <w:r w:rsidR="009D303A" w:rsidRPr="00A90FDA">
        <w:rPr>
          <w:rFonts w:cstheme="minorHAnsi"/>
          <w:sz w:val="24"/>
          <w:szCs w:val="24"/>
        </w:rPr>
        <w:t>local communities</w:t>
      </w:r>
      <w:r w:rsidR="00FD6073" w:rsidRPr="00A90FDA">
        <w:rPr>
          <w:rFonts w:cstheme="minorHAnsi"/>
          <w:sz w:val="24"/>
          <w:szCs w:val="24"/>
        </w:rPr>
        <w:t xml:space="preserve">, including fighting for legislation </w:t>
      </w:r>
      <w:r w:rsidR="00335582" w:rsidRPr="00A90FDA">
        <w:rPr>
          <w:rFonts w:cstheme="minorHAnsi"/>
          <w:sz w:val="24"/>
          <w:szCs w:val="24"/>
        </w:rPr>
        <w:t>t</w:t>
      </w:r>
      <w:r w:rsidR="007A3905" w:rsidRPr="00A90FDA">
        <w:rPr>
          <w:rFonts w:cstheme="minorHAnsi"/>
          <w:sz w:val="24"/>
          <w:szCs w:val="24"/>
        </w:rPr>
        <w:t xml:space="preserve">hat would </w:t>
      </w:r>
      <w:r w:rsidR="00335582" w:rsidRPr="00A90FDA">
        <w:rPr>
          <w:rFonts w:cstheme="minorHAnsi"/>
          <w:sz w:val="24"/>
          <w:szCs w:val="24"/>
        </w:rPr>
        <w:t xml:space="preserve">impose stronger </w:t>
      </w:r>
      <w:r w:rsidR="00FD6073" w:rsidRPr="00A90FDA">
        <w:rPr>
          <w:rFonts w:cstheme="minorHAnsi"/>
          <w:sz w:val="24"/>
          <w:szCs w:val="24"/>
        </w:rPr>
        <w:t>regulat</w:t>
      </w:r>
      <w:r w:rsidR="00335582" w:rsidRPr="00A90FDA">
        <w:rPr>
          <w:rFonts w:cstheme="minorHAnsi"/>
          <w:sz w:val="24"/>
          <w:szCs w:val="24"/>
        </w:rPr>
        <w:t>ions on the</w:t>
      </w:r>
      <w:r w:rsidR="00FD6073" w:rsidRPr="00A90FDA">
        <w:rPr>
          <w:rFonts w:cstheme="minorHAnsi"/>
          <w:sz w:val="24"/>
          <w:szCs w:val="24"/>
        </w:rPr>
        <w:t xml:space="preserve"> short-term rental</w:t>
      </w:r>
      <w:r w:rsidR="00335582" w:rsidRPr="00A90FDA">
        <w:rPr>
          <w:rFonts w:cstheme="minorHAnsi"/>
          <w:sz w:val="24"/>
          <w:szCs w:val="24"/>
        </w:rPr>
        <w:t xml:space="preserve"> industry</w:t>
      </w:r>
      <w:r w:rsidR="00FD6073" w:rsidRPr="00A90FDA">
        <w:rPr>
          <w:rFonts w:cstheme="minorHAnsi"/>
          <w:sz w:val="24"/>
          <w:szCs w:val="24"/>
        </w:rPr>
        <w:t>.</w:t>
      </w:r>
      <w:r w:rsidR="009D303A">
        <w:rPr>
          <w:rFonts w:cstheme="minorHAnsi"/>
          <w:sz w:val="24"/>
          <w:szCs w:val="24"/>
        </w:rPr>
        <w:t xml:space="preserve"> </w:t>
      </w:r>
      <w:r w:rsidR="00F83F66">
        <w:rPr>
          <w:rFonts w:cstheme="minorHAnsi"/>
          <w:sz w:val="24"/>
          <w:szCs w:val="24"/>
        </w:rPr>
        <w:t xml:space="preserve">Combined, </w:t>
      </w:r>
      <w:r w:rsidR="00131463" w:rsidRPr="00131463">
        <w:rPr>
          <w:rFonts w:cstheme="minorHAnsi"/>
          <w:sz w:val="24"/>
          <w:szCs w:val="24"/>
        </w:rPr>
        <w:t xml:space="preserve">Our Neighborhoods represents </w:t>
      </w:r>
      <w:r w:rsidR="00F83F66">
        <w:rPr>
          <w:rFonts w:cstheme="minorHAnsi"/>
          <w:sz w:val="24"/>
          <w:szCs w:val="24"/>
        </w:rPr>
        <w:t>more than</w:t>
      </w:r>
      <w:r w:rsidR="00131463" w:rsidRPr="00131463">
        <w:rPr>
          <w:rFonts w:cstheme="minorHAnsi"/>
          <w:sz w:val="24"/>
          <w:szCs w:val="24"/>
        </w:rPr>
        <w:t xml:space="preserve"> seven million homeowners </w:t>
      </w:r>
      <w:r w:rsidR="004768E1">
        <w:rPr>
          <w:rFonts w:cstheme="minorHAnsi"/>
          <w:sz w:val="24"/>
          <w:szCs w:val="24"/>
        </w:rPr>
        <w:t xml:space="preserve">and stakeholders </w:t>
      </w:r>
      <w:r w:rsidR="00131463" w:rsidRPr="00131463">
        <w:rPr>
          <w:rFonts w:cstheme="minorHAnsi"/>
          <w:sz w:val="24"/>
          <w:szCs w:val="24"/>
        </w:rPr>
        <w:t xml:space="preserve">across the </w:t>
      </w:r>
      <w:r w:rsidR="009D303A">
        <w:rPr>
          <w:rFonts w:cstheme="minorHAnsi"/>
          <w:sz w:val="24"/>
          <w:szCs w:val="24"/>
        </w:rPr>
        <w:t>Sunshine State</w:t>
      </w:r>
      <w:r w:rsidR="00131463" w:rsidRPr="00131463">
        <w:rPr>
          <w:rFonts w:cstheme="minorHAnsi"/>
          <w:sz w:val="24"/>
          <w:szCs w:val="24"/>
        </w:rPr>
        <w:t xml:space="preserve">. </w:t>
      </w:r>
    </w:p>
    <w:p w:rsidR="00C014C1" w:rsidRPr="00131463" w:rsidRDefault="00C014C1" w:rsidP="00A3550E">
      <w:pPr>
        <w:spacing w:after="0"/>
        <w:rPr>
          <w:rFonts w:cstheme="minorHAnsi"/>
          <w:sz w:val="24"/>
          <w:szCs w:val="24"/>
        </w:rPr>
      </w:pPr>
    </w:p>
    <w:p w:rsidR="003C4B99" w:rsidRPr="00E53CCC" w:rsidRDefault="003C4B99" w:rsidP="00A3550E">
      <w:pPr>
        <w:spacing w:after="0"/>
        <w:rPr>
          <w:rFonts w:cstheme="minorHAnsi"/>
          <w:color w:val="000000" w:themeColor="text1"/>
          <w:sz w:val="24"/>
          <w:szCs w:val="24"/>
        </w:rPr>
      </w:pPr>
      <w:r w:rsidRPr="00E53CCC">
        <w:rPr>
          <w:rFonts w:cstheme="minorHAnsi"/>
          <w:color w:val="000000" w:themeColor="text1"/>
          <w:sz w:val="24"/>
          <w:szCs w:val="24"/>
        </w:rPr>
        <w:t xml:space="preserve">The group includes </w:t>
      </w:r>
      <w:r w:rsidR="009D303A" w:rsidRPr="00E53CCC">
        <w:rPr>
          <w:rFonts w:cstheme="minorHAnsi"/>
          <w:color w:val="000000" w:themeColor="text1"/>
          <w:sz w:val="24"/>
          <w:szCs w:val="24"/>
        </w:rPr>
        <w:t>t</w:t>
      </w:r>
      <w:r w:rsidRPr="00E53CCC">
        <w:rPr>
          <w:rFonts w:cstheme="minorHAnsi"/>
          <w:color w:val="000000" w:themeColor="text1"/>
          <w:sz w:val="24"/>
          <w:szCs w:val="24"/>
        </w:rPr>
        <w:t xml:space="preserve">he Florida Silver Haired </w:t>
      </w:r>
      <w:r w:rsidRPr="003F217E">
        <w:rPr>
          <w:rFonts w:cstheme="minorHAnsi"/>
          <w:color w:val="000000" w:themeColor="text1"/>
          <w:sz w:val="24"/>
          <w:szCs w:val="24"/>
        </w:rPr>
        <w:t xml:space="preserve">Legislature, </w:t>
      </w:r>
      <w:r w:rsidR="00F83F66" w:rsidRPr="003F217E">
        <w:rPr>
          <w:rFonts w:cstheme="minorHAnsi"/>
          <w:color w:val="000000" w:themeColor="text1"/>
          <w:sz w:val="24"/>
          <w:szCs w:val="24"/>
        </w:rPr>
        <w:t xml:space="preserve">Community Associations Institute, </w:t>
      </w:r>
      <w:r w:rsidR="00131463" w:rsidRPr="003F217E">
        <w:rPr>
          <w:rFonts w:cstheme="minorHAnsi"/>
          <w:color w:val="000000" w:themeColor="text1"/>
          <w:sz w:val="24"/>
          <w:szCs w:val="24"/>
        </w:rPr>
        <w:t xml:space="preserve">Community Association Network, </w:t>
      </w:r>
      <w:r w:rsidRPr="003F217E">
        <w:rPr>
          <w:rFonts w:cstheme="minorHAnsi"/>
          <w:color w:val="000000" w:themeColor="text1"/>
          <w:sz w:val="24"/>
          <w:szCs w:val="24"/>
        </w:rPr>
        <w:t>Citizens for Responsible Spending</w:t>
      </w:r>
      <w:r w:rsidRPr="00E53CCC">
        <w:rPr>
          <w:rFonts w:cstheme="minorHAnsi"/>
          <w:color w:val="000000" w:themeColor="text1"/>
          <w:sz w:val="24"/>
          <w:szCs w:val="24"/>
        </w:rPr>
        <w:t xml:space="preserve">, </w:t>
      </w:r>
      <w:r w:rsidR="00E53CCC" w:rsidRPr="00E53CCC">
        <w:rPr>
          <w:rFonts w:cstheme="minorHAnsi"/>
          <w:color w:val="000000" w:themeColor="text1"/>
          <w:sz w:val="24"/>
          <w:szCs w:val="24"/>
        </w:rPr>
        <w:t xml:space="preserve">The </w:t>
      </w:r>
      <w:r w:rsidRPr="00E53CCC">
        <w:rPr>
          <w:rFonts w:cstheme="minorHAnsi"/>
          <w:color w:val="000000" w:themeColor="text1"/>
          <w:sz w:val="24"/>
          <w:szCs w:val="24"/>
        </w:rPr>
        <w:t xml:space="preserve">Alliance </w:t>
      </w:r>
      <w:r w:rsidR="00E53CCC" w:rsidRPr="00E53CCC">
        <w:rPr>
          <w:rFonts w:cstheme="minorHAnsi"/>
          <w:color w:val="000000" w:themeColor="text1"/>
          <w:sz w:val="24"/>
          <w:szCs w:val="24"/>
        </w:rPr>
        <w:t>for</w:t>
      </w:r>
      <w:r w:rsidRPr="00E53CCC">
        <w:rPr>
          <w:rFonts w:cstheme="minorHAnsi"/>
          <w:color w:val="000000" w:themeColor="text1"/>
          <w:sz w:val="24"/>
          <w:szCs w:val="24"/>
        </w:rPr>
        <w:t xml:space="preserve"> Bay</w:t>
      </w:r>
      <w:r w:rsidR="00E53CCC" w:rsidRPr="00E53CCC">
        <w:rPr>
          <w:rFonts w:cstheme="minorHAnsi"/>
          <w:color w:val="000000" w:themeColor="text1"/>
          <w:sz w:val="24"/>
          <w:szCs w:val="24"/>
        </w:rPr>
        <w:t>way</w:t>
      </w:r>
      <w:r w:rsidRPr="00E53CCC">
        <w:rPr>
          <w:rFonts w:cstheme="minorHAnsi"/>
          <w:color w:val="000000" w:themeColor="text1"/>
          <w:sz w:val="24"/>
          <w:szCs w:val="24"/>
        </w:rPr>
        <w:t xml:space="preserve"> Communities, Council of Neighborhood Associations, Space Coast Communit</w:t>
      </w:r>
      <w:r w:rsidR="00E53CCC" w:rsidRPr="00E53CCC">
        <w:rPr>
          <w:rFonts w:cstheme="minorHAnsi"/>
          <w:color w:val="000000" w:themeColor="text1"/>
          <w:sz w:val="24"/>
          <w:szCs w:val="24"/>
        </w:rPr>
        <w:t>ies</w:t>
      </w:r>
      <w:r w:rsidRPr="00E53CCC">
        <w:rPr>
          <w:rFonts w:cstheme="minorHAnsi"/>
          <w:color w:val="000000" w:themeColor="text1"/>
          <w:sz w:val="24"/>
          <w:szCs w:val="24"/>
        </w:rPr>
        <w:t xml:space="preserve"> Association,</w:t>
      </w:r>
      <w:r w:rsidR="00E53CCC" w:rsidRPr="00E53CCC">
        <w:rPr>
          <w:rFonts w:cstheme="minorHAnsi"/>
          <w:color w:val="000000" w:themeColor="text1"/>
          <w:sz w:val="24"/>
          <w:szCs w:val="24"/>
        </w:rPr>
        <w:t xml:space="preserve"> Ocean Hammock Property Owners Association, Home Rule Florida, Double Duty Mommy,</w:t>
      </w:r>
      <w:r w:rsidRPr="00E53CCC">
        <w:rPr>
          <w:rFonts w:cstheme="minorHAnsi"/>
          <w:color w:val="000000" w:themeColor="text1"/>
          <w:sz w:val="24"/>
          <w:szCs w:val="24"/>
        </w:rPr>
        <w:t xml:space="preserve"> </w:t>
      </w:r>
      <w:r w:rsidR="00E53CCC" w:rsidRPr="00E53CCC">
        <w:rPr>
          <w:rFonts w:cstheme="minorHAnsi"/>
          <w:color w:val="000000" w:themeColor="text1"/>
          <w:sz w:val="24"/>
          <w:szCs w:val="24"/>
        </w:rPr>
        <w:t xml:space="preserve">Stop Child Predators, South Beach Property Owners Associations, </w:t>
      </w:r>
      <w:r w:rsidR="00140052" w:rsidRPr="00140052">
        <w:rPr>
          <w:rFonts w:cstheme="minorHAnsi"/>
          <w:color w:val="000000" w:themeColor="text1"/>
          <w:sz w:val="24"/>
          <w:szCs w:val="24"/>
        </w:rPr>
        <w:t>and others.</w:t>
      </w:r>
    </w:p>
    <w:p w:rsidR="003C4B99" w:rsidRPr="00131463" w:rsidRDefault="003C4B99" w:rsidP="003C4B99">
      <w:pPr>
        <w:spacing w:after="0" w:line="240" w:lineRule="auto"/>
        <w:rPr>
          <w:rFonts w:eastAsia="Times New Roman" w:cstheme="minorHAnsi"/>
          <w:sz w:val="24"/>
          <w:szCs w:val="24"/>
        </w:rPr>
      </w:pPr>
    </w:p>
    <w:p w:rsidR="008B7EDA" w:rsidRDefault="003C4B99" w:rsidP="00140052">
      <w:pPr>
        <w:rPr>
          <w:rFonts w:ascii="Calibri" w:eastAsia="Times New Roman" w:hAnsi="Calibri" w:cs="Calibri"/>
          <w:color w:val="212121"/>
          <w:sz w:val="24"/>
          <w:szCs w:val="24"/>
          <w:shd w:val="clear" w:color="auto" w:fill="FFFFFF"/>
        </w:rPr>
      </w:pPr>
      <w:r w:rsidRPr="009F3AB6">
        <w:rPr>
          <w:rFonts w:eastAsia="Times New Roman" w:cstheme="minorHAnsi"/>
          <w:sz w:val="24"/>
          <w:szCs w:val="24"/>
        </w:rPr>
        <w:t xml:space="preserve">Our Neighborhoods will focus on the </w:t>
      </w:r>
      <w:r w:rsidRPr="009F3AB6">
        <w:rPr>
          <w:rFonts w:cstheme="minorHAnsi"/>
          <w:sz w:val="24"/>
          <w:szCs w:val="24"/>
        </w:rPr>
        <w:t>ongoing influx of short-term rentals in Florida’s residential communities, protecting true home sharing of primary residences, while urging Florida legislator</w:t>
      </w:r>
      <w:r w:rsidR="00D81B6A" w:rsidRPr="009F3AB6">
        <w:rPr>
          <w:rFonts w:cstheme="minorHAnsi"/>
          <w:sz w:val="24"/>
          <w:szCs w:val="24"/>
        </w:rPr>
        <w:t>s</w:t>
      </w:r>
      <w:r w:rsidRPr="009F3AB6">
        <w:rPr>
          <w:rFonts w:cstheme="minorHAnsi"/>
          <w:sz w:val="24"/>
          <w:szCs w:val="24"/>
        </w:rPr>
        <w:t xml:space="preserve"> to stop the unregulated conversion of residential homes into short-term rentals by commercial interests</w:t>
      </w:r>
      <w:r w:rsidR="001A1FD9" w:rsidRPr="00CB62E2">
        <w:rPr>
          <w:rFonts w:cstheme="minorHAnsi"/>
          <w:sz w:val="24"/>
          <w:szCs w:val="24"/>
        </w:rPr>
        <w:t xml:space="preserve">. </w:t>
      </w:r>
      <w:r w:rsidR="009D303A" w:rsidRPr="00CB62E2">
        <w:rPr>
          <w:rFonts w:cstheme="minorHAnsi"/>
          <w:sz w:val="24"/>
          <w:szCs w:val="24"/>
        </w:rPr>
        <w:t xml:space="preserve"> </w:t>
      </w:r>
      <w:r w:rsidR="001A1FD9" w:rsidRPr="00CB62E2">
        <w:rPr>
          <w:rFonts w:cstheme="minorHAnsi"/>
          <w:sz w:val="24"/>
          <w:szCs w:val="24"/>
        </w:rPr>
        <w:t xml:space="preserve">The group will call on </w:t>
      </w:r>
      <w:r w:rsidR="001A1FD9" w:rsidRPr="00CB62E2">
        <w:rPr>
          <w:rFonts w:ascii="Calibri" w:eastAsia="Times New Roman" w:hAnsi="Calibri" w:cs="Calibri"/>
          <w:color w:val="212121"/>
          <w:sz w:val="24"/>
          <w:szCs w:val="24"/>
          <w:shd w:val="clear" w:color="auto" w:fill="FFFFFF"/>
        </w:rPr>
        <w:t xml:space="preserve">legislators to protect the rights of cities and localities to regulate </w:t>
      </w:r>
      <w:r w:rsidR="008B3B97" w:rsidRPr="00CB62E2">
        <w:rPr>
          <w:rFonts w:ascii="Calibri" w:eastAsia="Times New Roman" w:hAnsi="Calibri" w:cs="Calibri"/>
          <w:color w:val="212121"/>
          <w:sz w:val="24"/>
          <w:szCs w:val="24"/>
          <w:shd w:val="clear" w:color="auto" w:fill="FFFFFF"/>
        </w:rPr>
        <w:t>short-term rentals</w:t>
      </w:r>
      <w:r w:rsidR="001A1FD9" w:rsidRPr="00CB62E2">
        <w:rPr>
          <w:rFonts w:ascii="Calibri" w:eastAsia="Times New Roman" w:hAnsi="Calibri" w:cs="Calibri"/>
          <w:color w:val="212121"/>
          <w:sz w:val="24"/>
          <w:szCs w:val="24"/>
          <w:shd w:val="clear" w:color="auto" w:fill="FFFFFF"/>
        </w:rPr>
        <w:t xml:space="preserve"> to protect housing</w:t>
      </w:r>
      <w:r w:rsidR="0061185A" w:rsidRPr="00CB62E2">
        <w:rPr>
          <w:rFonts w:ascii="Calibri" w:eastAsia="Times New Roman" w:hAnsi="Calibri" w:cs="Calibri"/>
          <w:color w:val="212121"/>
          <w:sz w:val="24"/>
          <w:szCs w:val="24"/>
          <w:shd w:val="clear" w:color="auto" w:fill="FFFFFF"/>
        </w:rPr>
        <w:t>, child safety</w:t>
      </w:r>
      <w:r w:rsidR="001A1FD9" w:rsidRPr="00CB62E2">
        <w:rPr>
          <w:rFonts w:ascii="Calibri" w:eastAsia="Times New Roman" w:hAnsi="Calibri" w:cs="Calibri"/>
          <w:color w:val="212121"/>
          <w:sz w:val="24"/>
          <w:szCs w:val="24"/>
          <w:shd w:val="clear" w:color="auto" w:fill="FFFFFF"/>
        </w:rPr>
        <w:t xml:space="preserve"> and neighborhoods</w:t>
      </w:r>
      <w:r w:rsidR="00140052" w:rsidRPr="00CB62E2">
        <w:rPr>
          <w:rFonts w:ascii="Calibri" w:eastAsia="Times New Roman" w:hAnsi="Calibri" w:cs="Calibri"/>
          <w:color w:val="212121"/>
          <w:sz w:val="24"/>
          <w:szCs w:val="24"/>
          <w:shd w:val="clear" w:color="auto" w:fill="FFFFFF"/>
        </w:rPr>
        <w:t xml:space="preserve"> by opposing legislation</w:t>
      </w:r>
      <w:r w:rsidR="00902376">
        <w:rPr>
          <w:rFonts w:ascii="Calibri" w:eastAsia="Times New Roman" w:hAnsi="Calibri" w:cs="Calibri"/>
          <w:color w:val="212121"/>
          <w:sz w:val="24"/>
          <w:szCs w:val="24"/>
          <w:shd w:val="clear" w:color="auto" w:fill="FFFFFF"/>
        </w:rPr>
        <w:t xml:space="preserve"> the groups refers to as “Airbnb bills,” which include</w:t>
      </w:r>
      <w:r w:rsidR="005835F4">
        <w:rPr>
          <w:rFonts w:ascii="Calibri" w:eastAsia="Times New Roman" w:hAnsi="Calibri" w:cs="Calibri"/>
          <w:color w:val="212121"/>
          <w:sz w:val="24"/>
          <w:szCs w:val="24"/>
          <w:shd w:val="clear" w:color="auto" w:fill="FFFFFF"/>
        </w:rPr>
        <w:t>s</w:t>
      </w:r>
      <w:r w:rsidR="00902376">
        <w:rPr>
          <w:rFonts w:ascii="Calibri" w:eastAsia="Times New Roman" w:hAnsi="Calibri" w:cs="Calibri"/>
          <w:color w:val="212121"/>
          <w:sz w:val="24"/>
          <w:szCs w:val="24"/>
          <w:shd w:val="clear" w:color="auto" w:fill="FFFFFF"/>
        </w:rPr>
        <w:t xml:space="preserve"> </w:t>
      </w:r>
      <w:r w:rsidR="00CB62E2">
        <w:rPr>
          <w:rFonts w:ascii="Calibri" w:eastAsia="Times New Roman" w:hAnsi="Calibri" w:cs="Calibri"/>
          <w:color w:val="212121"/>
          <w:sz w:val="24"/>
          <w:szCs w:val="24"/>
          <w:shd w:val="clear" w:color="auto" w:fill="FFFFFF"/>
        </w:rPr>
        <w:t>SB 824</w:t>
      </w:r>
      <w:r w:rsidR="00140052" w:rsidRPr="00CB62E2">
        <w:rPr>
          <w:rFonts w:ascii="Calibri" w:eastAsia="Times New Roman" w:hAnsi="Calibri" w:cs="Calibri"/>
          <w:color w:val="212121"/>
          <w:sz w:val="24"/>
          <w:szCs w:val="24"/>
          <w:shd w:val="clear" w:color="auto" w:fill="FFFFFF"/>
        </w:rPr>
        <w:t xml:space="preserve"> introduced by State Senator Manny Diaz,</w:t>
      </w:r>
      <w:r w:rsidR="00CB62E2">
        <w:rPr>
          <w:rFonts w:ascii="Calibri" w:eastAsia="Times New Roman" w:hAnsi="Calibri" w:cs="Calibri"/>
          <w:color w:val="212121"/>
          <w:sz w:val="24"/>
          <w:szCs w:val="24"/>
          <w:shd w:val="clear" w:color="auto" w:fill="FFFFFF"/>
        </w:rPr>
        <w:t xml:space="preserve"> HB 1159</w:t>
      </w:r>
      <w:r w:rsidR="00140052" w:rsidRPr="00CB62E2">
        <w:rPr>
          <w:rFonts w:ascii="Calibri" w:eastAsia="Times New Roman" w:hAnsi="Calibri" w:cs="Calibri"/>
          <w:color w:val="212121"/>
          <w:sz w:val="24"/>
          <w:szCs w:val="24"/>
          <w:shd w:val="clear" w:color="auto" w:fill="FFFFFF"/>
        </w:rPr>
        <w:t xml:space="preserve"> </w:t>
      </w:r>
      <w:r w:rsidR="00CB62E2">
        <w:rPr>
          <w:rFonts w:ascii="Calibri" w:eastAsia="Times New Roman" w:hAnsi="Calibri" w:cs="Calibri"/>
          <w:color w:val="212121"/>
          <w:sz w:val="24"/>
          <w:szCs w:val="24"/>
          <w:shd w:val="clear" w:color="auto" w:fill="FFFFFF"/>
        </w:rPr>
        <w:t xml:space="preserve">by </w:t>
      </w:r>
      <w:r w:rsidR="00140052" w:rsidRPr="00CB62E2">
        <w:rPr>
          <w:rFonts w:ascii="Calibri" w:eastAsia="Times New Roman" w:hAnsi="Calibri" w:cs="Calibri"/>
          <w:color w:val="212121"/>
          <w:sz w:val="24"/>
          <w:szCs w:val="24"/>
          <w:shd w:val="clear" w:color="auto" w:fill="FFFFFF"/>
        </w:rPr>
        <w:t>State Representative Mike La Rosa</w:t>
      </w:r>
      <w:r w:rsidR="007A0781">
        <w:rPr>
          <w:rFonts w:ascii="Calibri" w:eastAsia="Times New Roman" w:hAnsi="Calibri" w:cs="Calibri"/>
          <w:color w:val="212121"/>
          <w:sz w:val="24"/>
          <w:szCs w:val="24"/>
          <w:shd w:val="clear" w:color="auto" w:fill="FFFFFF"/>
        </w:rPr>
        <w:t>,</w:t>
      </w:r>
      <w:r w:rsidR="00140052" w:rsidRPr="00CB62E2">
        <w:rPr>
          <w:rFonts w:ascii="Calibri" w:eastAsia="Times New Roman" w:hAnsi="Calibri" w:cs="Calibri"/>
          <w:color w:val="212121"/>
          <w:sz w:val="24"/>
          <w:szCs w:val="24"/>
          <w:shd w:val="clear" w:color="auto" w:fill="FFFFFF"/>
        </w:rPr>
        <w:t xml:space="preserve"> and</w:t>
      </w:r>
      <w:r w:rsidR="00CB62E2">
        <w:rPr>
          <w:rFonts w:ascii="Calibri" w:eastAsia="Times New Roman" w:hAnsi="Calibri" w:cs="Calibri"/>
          <w:color w:val="212121"/>
          <w:sz w:val="24"/>
          <w:szCs w:val="24"/>
          <w:shd w:val="clear" w:color="auto" w:fill="FFFFFF"/>
        </w:rPr>
        <w:t xml:space="preserve"> HB 987 by</w:t>
      </w:r>
      <w:r w:rsidR="00140052" w:rsidRPr="00CB62E2">
        <w:rPr>
          <w:rFonts w:ascii="Calibri" w:eastAsia="Times New Roman" w:hAnsi="Calibri" w:cs="Calibri"/>
          <w:color w:val="212121"/>
          <w:sz w:val="24"/>
          <w:szCs w:val="24"/>
          <w:shd w:val="clear" w:color="auto" w:fill="FFFFFF"/>
        </w:rPr>
        <w:t xml:space="preserve"> James “J.W</w:t>
      </w:r>
      <w:r w:rsidR="001A1FD9" w:rsidRPr="00CB62E2">
        <w:rPr>
          <w:rFonts w:ascii="Calibri" w:eastAsia="Times New Roman" w:hAnsi="Calibri" w:cs="Calibri"/>
          <w:color w:val="212121"/>
          <w:sz w:val="24"/>
          <w:szCs w:val="24"/>
          <w:shd w:val="clear" w:color="auto" w:fill="FFFFFF"/>
        </w:rPr>
        <w:t>.</w:t>
      </w:r>
      <w:r w:rsidR="007A0781">
        <w:rPr>
          <w:rFonts w:ascii="Calibri" w:eastAsia="Times New Roman" w:hAnsi="Calibri" w:cs="Calibri"/>
          <w:color w:val="212121"/>
          <w:sz w:val="24"/>
          <w:szCs w:val="24"/>
          <w:shd w:val="clear" w:color="auto" w:fill="FFFFFF"/>
        </w:rPr>
        <w:t>”</w:t>
      </w:r>
      <w:r w:rsidR="001A1FD9" w:rsidRPr="00CB62E2">
        <w:rPr>
          <w:rFonts w:ascii="Calibri" w:eastAsia="Times New Roman" w:hAnsi="Calibri" w:cs="Calibri"/>
          <w:color w:val="212121"/>
          <w:sz w:val="24"/>
          <w:szCs w:val="24"/>
          <w:shd w:val="clear" w:color="auto" w:fill="FFFFFF"/>
        </w:rPr>
        <w:t xml:space="preserve"> </w:t>
      </w:r>
      <w:r w:rsidR="00140052" w:rsidRPr="00CB62E2">
        <w:rPr>
          <w:rFonts w:ascii="Calibri" w:eastAsia="Times New Roman" w:hAnsi="Calibri" w:cs="Calibri"/>
          <w:color w:val="212121"/>
          <w:sz w:val="24"/>
          <w:szCs w:val="24"/>
          <w:shd w:val="clear" w:color="auto" w:fill="FFFFFF"/>
        </w:rPr>
        <w:t>Grant.</w:t>
      </w:r>
      <w:r w:rsidR="00140052">
        <w:rPr>
          <w:rFonts w:ascii="Calibri" w:eastAsia="Times New Roman" w:hAnsi="Calibri" w:cs="Calibri"/>
          <w:color w:val="212121"/>
          <w:sz w:val="24"/>
          <w:szCs w:val="24"/>
          <w:shd w:val="clear" w:color="auto" w:fill="FFFFFF"/>
        </w:rPr>
        <w:t xml:space="preserve"> </w:t>
      </w:r>
    </w:p>
    <w:p w:rsidR="008B7EDA" w:rsidRPr="008B7EDA" w:rsidRDefault="008B7EDA" w:rsidP="001A1FD9">
      <w:pPr>
        <w:rPr>
          <w:rFonts w:eastAsia="Times New Roman" w:cs="Times New Roman"/>
          <w:sz w:val="24"/>
          <w:szCs w:val="24"/>
        </w:rPr>
      </w:pPr>
      <w:r w:rsidRPr="005619F9">
        <w:rPr>
          <w:rFonts w:eastAsia="Times New Roman" w:cs="Times New Roman"/>
          <w:sz w:val="24"/>
          <w:szCs w:val="24"/>
        </w:rPr>
        <w:t>“Whether the main focus on your neighborhood is the safety of your children, diversity, housing costs, short-term rentals</w:t>
      </w:r>
      <w:r>
        <w:rPr>
          <w:rFonts w:eastAsia="Times New Roman" w:cs="Times New Roman"/>
          <w:sz w:val="24"/>
          <w:szCs w:val="24"/>
        </w:rPr>
        <w:t xml:space="preserve"> </w:t>
      </w:r>
      <w:r w:rsidRPr="005619F9">
        <w:rPr>
          <w:rFonts w:eastAsia="Times New Roman" w:cs="Times New Roman"/>
          <w:sz w:val="24"/>
          <w:szCs w:val="24"/>
        </w:rPr>
        <w:t xml:space="preserve">or something else, we can all band together to bring these issues to our lawmakers,” said Jennifer </w:t>
      </w:r>
      <w:proofErr w:type="spellStart"/>
      <w:r w:rsidRPr="005619F9">
        <w:rPr>
          <w:rFonts w:eastAsia="Times New Roman" w:cs="Times New Roman"/>
          <w:sz w:val="24"/>
          <w:szCs w:val="24"/>
        </w:rPr>
        <w:t>Mercurio</w:t>
      </w:r>
      <w:proofErr w:type="spellEnd"/>
      <w:r w:rsidRPr="005619F9">
        <w:rPr>
          <w:rFonts w:eastAsia="Times New Roman" w:cs="Times New Roman"/>
          <w:sz w:val="24"/>
          <w:szCs w:val="24"/>
        </w:rPr>
        <w:t>, Florida resident and author of </w:t>
      </w:r>
      <w:r w:rsidRPr="005619F9">
        <w:rPr>
          <w:rFonts w:eastAsia="Times New Roman" w:cs="Times New Roman"/>
          <w:i/>
          <w:iCs/>
          <w:sz w:val="24"/>
          <w:szCs w:val="24"/>
        </w:rPr>
        <w:t>Double Duty Mommy</w:t>
      </w:r>
      <w:r w:rsidRPr="005619F9">
        <w:rPr>
          <w:rFonts w:eastAsia="Times New Roman" w:cs="Times New Roman"/>
          <w:sz w:val="24"/>
          <w:szCs w:val="24"/>
        </w:rPr>
        <w:t>. “By forming a collective voice for these issues, we can and will help make our neighborhoods safe.”</w:t>
      </w:r>
    </w:p>
    <w:p w:rsidR="007D28DB" w:rsidRDefault="008B7EDA" w:rsidP="007D28DB">
      <w:pPr>
        <w:spacing w:after="0" w:line="240" w:lineRule="auto"/>
        <w:textAlignment w:val="baseline"/>
        <w:rPr>
          <w:rFonts w:eastAsia="Times New Roman" w:cstheme="minorHAnsi"/>
          <w:color w:val="212121"/>
          <w:sz w:val="24"/>
          <w:szCs w:val="24"/>
        </w:rPr>
      </w:pPr>
      <w:r w:rsidRPr="007D28DB">
        <w:rPr>
          <w:rFonts w:eastAsia="Times New Roman" w:cstheme="minorHAnsi"/>
          <w:color w:val="212121"/>
          <w:sz w:val="24"/>
          <w:szCs w:val="24"/>
        </w:rPr>
        <w:t xml:space="preserve"> </w:t>
      </w:r>
      <w:r w:rsidR="007D28DB" w:rsidRPr="007D28DB">
        <w:rPr>
          <w:rFonts w:eastAsia="Times New Roman" w:cstheme="minorHAnsi"/>
          <w:color w:val="212121"/>
          <w:sz w:val="24"/>
          <w:szCs w:val="24"/>
        </w:rPr>
        <w:t xml:space="preserve">“Local residents should have a voice in the decisions that impact their </w:t>
      </w:r>
      <w:r w:rsidR="009D303A">
        <w:rPr>
          <w:rFonts w:eastAsia="Times New Roman" w:cstheme="minorHAnsi"/>
          <w:color w:val="212121"/>
          <w:sz w:val="24"/>
          <w:szCs w:val="24"/>
        </w:rPr>
        <w:t>neighborhoods</w:t>
      </w:r>
      <w:r w:rsidR="007D28DB" w:rsidRPr="007D28DB">
        <w:rPr>
          <w:rFonts w:eastAsia="Times New Roman" w:cstheme="minorHAnsi"/>
          <w:color w:val="212121"/>
          <w:sz w:val="24"/>
          <w:szCs w:val="24"/>
        </w:rPr>
        <w:t xml:space="preserve"> and our local officials should have the ability to bring those voices forward in enacting regulations that best fit the needs of their communities,” said Ernie Bach, executive director of the Florida Silver Haired Legislature. </w:t>
      </w:r>
      <w:r w:rsidR="009D303A">
        <w:rPr>
          <w:rFonts w:eastAsia="Times New Roman" w:cstheme="minorHAnsi"/>
          <w:color w:val="212121"/>
          <w:sz w:val="24"/>
          <w:szCs w:val="24"/>
        </w:rPr>
        <w:t xml:space="preserve"> </w:t>
      </w:r>
      <w:r w:rsidR="007D28DB" w:rsidRPr="007D28DB">
        <w:rPr>
          <w:rFonts w:eastAsia="Times New Roman" w:cstheme="minorHAnsi"/>
          <w:color w:val="212121"/>
          <w:sz w:val="24"/>
          <w:szCs w:val="24"/>
        </w:rPr>
        <w:t>“As home to more than 3.5 million residents age 60 years or older, our state prides itself on providing a promising quality of life for retired persons. </w:t>
      </w:r>
      <w:r w:rsidR="009D303A">
        <w:rPr>
          <w:rFonts w:eastAsia="Times New Roman" w:cstheme="minorHAnsi"/>
          <w:color w:val="212121"/>
          <w:sz w:val="24"/>
          <w:szCs w:val="24"/>
        </w:rPr>
        <w:t xml:space="preserve"> </w:t>
      </w:r>
      <w:r w:rsidR="007D28DB" w:rsidRPr="007D28DB">
        <w:rPr>
          <w:rFonts w:eastAsia="Times New Roman" w:cstheme="minorHAnsi"/>
          <w:color w:val="212121"/>
          <w:sz w:val="24"/>
          <w:szCs w:val="24"/>
        </w:rPr>
        <w:t>Allowing commercial investors to operate unregulated illegal hotels in residential neighborhoods and buildings does not fulfill that promise.”  </w:t>
      </w:r>
    </w:p>
    <w:p w:rsidR="008B7EDA" w:rsidRDefault="008B7EDA" w:rsidP="007D28DB">
      <w:pPr>
        <w:spacing w:after="0" w:line="240" w:lineRule="auto"/>
        <w:textAlignment w:val="baseline"/>
        <w:rPr>
          <w:rFonts w:eastAsia="Times New Roman" w:cstheme="minorHAnsi"/>
          <w:color w:val="212121"/>
          <w:sz w:val="24"/>
          <w:szCs w:val="24"/>
        </w:rPr>
      </w:pPr>
    </w:p>
    <w:p w:rsidR="00131463" w:rsidRPr="007D28DB" w:rsidRDefault="008B7EDA" w:rsidP="00131463">
      <w:pPr>
        <w:spacing w:after="0" w:line="240" w:lineRule="auto"/>
        <w:rPr>
          <w:rFonts w:eastAsia="Times New Roman" w:cstheme="minorHAnsi"/>
          <w:sz w:val="24"/>
          <w:szCs w:val="24"/>
        </w:rPr>
      </w:pPr>
      <w:r w:rsidRPr="00131463">
        <w:rPr>
          <w:rFonts w:eastAsia="Times New Roman" w:cstheme="minorHAnsi"/>
          <w:color w:val="212121"/>
          <w:sz w:val="24"/>
          <w:szCs w:val="24"/>
          <w:shd w:val="clear" w:color="auto" w:fill="FFFFFF"/>
        </w:rPr>
        <w:t xml:space="preserve"> </w:t>
      </w:r>
      <w:r w:rsidR="00131463" w:rsidRPr="00131463">
        <w:rPr>
          <w:rFonts w:eastAsia="Times New Roman" w:cstheme="minorHAnsi"/>
          <w:color w:val="212121"/>
          <w:sz w:val="24"/>
          <w:szCs w:val="24"/>
          <w:shd w:val="clear" w:color="auto" w:fill="FFFFFF"/>
        </w:rPr>
        <w:t xml:space="preserve">“It is my hope that Florida’s legislators will protect the public from the increasing number of problems created by unregulated short-term rental operators,” stated </w:t>
      </w:r>
      <w:r w:rsidR="00131463" w:rsidRPr="00131463">
        <w:rPr>
          <w:rFonts w:eastAsia="Times New Roman" w:cstheme="minorHAnsi"/>
          <w:bCs/>
          <w:color w:val="212121"/>
          <w:sz w:val="24"/>
          <w:szCs w:val="24"/>
        </w:rPr>
        <w:t>Alan Garfinkel</w:t>
      </w:r>
      <w:r w:rsidR="00131463" w:rsidRPr="006C4DB4">
        <w:rPr>
          <w:rFonts w:eastAsia="Times New Roman" w:cstheme="minorHAnsi"/>
          <w:bCs/>
          <w:color w:val="212121"/>
          <w:sz w:val="24"/>
          <w:szCs w:val="24"/>
        </w:rPr>
        <w:t xml:space="preserve"> of the </w:t>
      </w:r>
      <w:r w:rsidR="00131463" w:rsidRPr="00131463">
        <w:rPr>
          <w:rFonts w:eastAsia="Times New Roman" w:cstheme="minorHAnsi"/>
          <w:bCs/>
          <w:color w:val="212121"/>
          <w:sz w:val="24"/>
          <w:szCs w:val="24"/>
        </w:rPr>
        <w:t>Community Association Network</w:t>
      </w:r>
      <w:r w:rsidR="00131463" w:rsidRPr="006C4DB4">
        <w:rPr>
          <w:rFonts w:eastAsia="Times New Roman" w:cstheme="minorHAnsi"/>
          <w:color w:val="212121"/>
          <w:sz w:val="24"/>
          <w:szCs w:val="24"/>
          <w:shd w:val="clear" w:color="auto" w:fill="FFFFFF"/>
        </w:rPr>
        <w:t>.</w:t>
      </w:r>
      <w:r w:rsidR="00131463" w:rsidRPr="00131463">
        <w:rPr>
          <w:rFonts w:eastAsia="Times New Roman" w:cstheme="minorHAnsi"/>
          <w:color w:val="212121"/>
          <w:sz w:val="24"/>
          <w:szCs w:val="24"/>
          <w:shd w:val="clear" w:color="auto" w:fill="FFFFFF"/>
        </w:rPr>
        <w:t xml:space="preserve"> </w:t>
      </w:r>
      <w:r w:rsidR="004E5665">
        <w:rPr>
          <w:rFonts w:eastAsia="Times New Roman" w:cstheme="minorHAnsi"/>
          <w:color w:val="212121"/>
          <w:sz w:val="24"/>
          <w:szCs w:val="24"/>
          <w:shd w:val="clear" w:color="auto" w:fill="FFFFFF"/>
        </w:rPr>
        <w:t xml:space="preserve"> </w:t>
      </w:r>
      <w:r w:rsidR="00131463" w:rsidRPr="00131463">
        <w:rPr>
          <w:rFonts w:eastAsia="Times New Roman" w:cstheme="minorHAnsi"/>
          <w:color w:val="212121"/>
          <w:sz w:val="24"/>
          <w:szCs w:val="24"/>
          <w:shd w:val="clear" w:color="auto" w:fill="FFFFFF"/>
        </w:rPr>
        <w:t xml:space="preserve">“Smart regulation to protect our quality of life, neighborhoods and communities is </w:t>
      </w:r>
      <w:r w:rsidR="004E5665">
        <w:rPr>
          <w:rFonts w:eastAsia="Times New Roman" w:cstheme="minorHAnsi"/>
          <w:color w:val="212121"/>
          <w:sz w:val="24"/>
          <w:szCs w:val="24"/>
          <w:shd w:val="clear" w:color="auto" w:fill="FFFFFF"/>
        </w:rPr>
        <w:t xml:space="preserve">badly needed, starting with </w:t>
      </w:r>
      <w:r w:rsidR="00131463" w:rsidRPr="00131463">
        <w:rPr>
          <w:rFonts w:eastAsia="Times New Roman" w:cstheme="minorHAnsi"/>
          <w:color w:val="212121"/>
          <w:sz w:val="24"/>
          <w:szCs w:val="24"/>
          <w:shd w:val="clear" w:color="auto" w:fill="FFFFFF"/>
        </w:rPr>
        <w:t xml:space="preserve">legislative protections. </w:t>
      </w:r>
      <w:r w:rsidR="004E5665">
        <w:rPr>
          <w:rFonts w:eastAsia="Times New Roman" w:cstheme="minorHAnsi"/>
          <w:color w:val="212121"/>
          <w:sz w:val="24"/>
          <w:szCs w:val="24"/>
          <w:shd w:val="clear" w:color="auto" w:fill="FFFFFF"/>
        </w:rPr>
        <w:t xml:space="preserve"> </w:t>
      </w:r>
      <w:r w:rsidR="00131463" w:rsidRPr="00131463">
        <w:rPr>
          <w:rFonts w:eastAsia="Times New Roman" w:cstheme="minorHAnsi"/>
          <w:color w:val="212121"/>
          <w:sz w:val="24"/>
          <w:szCs w:val="24"/>
          <w:shd w:val="clear" w:color="auto" w:fill="FFFFFF"/>
        </w:rPr>
        <w:t xml:space="preserve">My own next-door neighbor rents </w:t>
      </w:r>
      <w:r w:rsidR="004E5665" w:rsidRPr="00131463">
        <w:rPr>
          <w:rFonts w:eastAsia="Times New Roman" w:cstheme="minorHAnsi"/>
          <w:color w:val="212121"/>
          <w:sz w:val="24"/>
          <w:szCs w:val="24"/>
          <w:shd w:val="clear" w:color="auto" w:fill="FFFFFF"/>
        </w:rPr>
        <w:t xml:space="preserve">short-term </w:t>
      </w:r>
      <w:r w:rsidR="004E5665">
        <w:rPr>
          <w:rFonts w:eastAsia="Times New Roman" w:cstheme="minorHAnsi"/>
          <w:color w:val="212121"/>
          <w:sz w:val="24"/>
          <w:szCs w:val="24"/>
          <w:shd w:val="clear" w:color="auto" w:fill="FFFFFF"/>
        </w:rPr>
        <w:t>leading to a stream of c</w:t>
      </w:r>
      <w:r w:rsidR="00131463" w:rsidRPr="00131463">
        <w:rPr>
          <w:rFonts w:eastAsia="Times New Roman" w:cstheme="minorHAnsi"/>
          <w:color w:val="212121"/>
          <w:sz w:val="24"/>
          <w:szCs w:val="24"/>
          <w:shd w:val="clear" w:color="auto" w:fill="FFFFFF"/>
        </w:rPr>
        <w:t>ars pull</w:t>
      </w:r>
      <w:r w:rsidR="004E5665">
        <w:rPr>
          <w:rFonts w:eastAsia="Times New Roman" w:cstheme="minorHAnsi"/>
          <w:color w:val="212121"/>
          <w:sz w:val="24"/>
          <w:szCs w:val="24"/>
          <w:shd w:val="clear" w:color="auto" w:fill="FFFFFF"/>
        </w:rPr>
        <w:t>ing</w:t>
      </w:r>
      <w:r w:rsidR="00131463" w:rsidRPr="00131463">
        <w:rPr>
          <w:rFonts w:eastAsia="Times New Roman" w:cstheme="minorHAnsi"/>
          <w:color w:val="212121"/>
          <w:sz w:val="24"/>
          <w:szCs w:val="24"/>
          <w:shd w:val="clear" w:color="auto" w:fill="FFFFFF"/>
        </w:rPr>
        <w:t xml:space="preserve"> up </w:t>
      </w:r>
      <w:r w:rsidR="004E5665">
        <w:rPr>
          <w:rFonts w:eastAsia="Times New Roman" w:cstheme="minorHAnsi"/>
          <w:color w:val="212121"/>
          <w:sz w:val="24"/>
          <w:szCs w:val="24"/>
          <w:shd w:val="clear" w:color="auto" w:fill="FFFFFF"/>
        </w:rPr>
        <w:t xml:space="preserve">and </w:t>
      </w:r>
      <w:r w:rsidR="00131463" w:rsidRPr="00131463">
        <w:rPr>
          <w:rFonts w:eastAsia="Times New Roman" w:cstheme="minorHAnsi"/>
          <w:color w:val="212121"/>
          <w:sz w:val="24"/>
          <w:szCs w:val="24"/>
          <w:shd w:val="clear" w:color="auto" w:fill="FFFFFF"/>
        </w:rPr>
        <w:t xml:space="preserve">cramming </w:t>
      </w:r>
      <w:r w:rsidR="004E5665">
        <w:rPr>
          <w:rFonts w:eastAsia="Times New Roman" w:cstheme="minorHAnsi"/>
          <w:color w:val="212121"/>
          <w:sz w:val="24"/>
          <w:szCs w:val="24"/>
          <w:shd w:val="clear" w:color="auto" w:fill="FFFFFF"/>
        </w:rPr>
        <w:t>people into vehicles</w:t>
      </w:r>
      <w:r w:rsidR="00131463" w:rsidRPr="00131463">
        <w:rPr>
          <w:rFonts w:eastAsia="Times New Roman" w:cstheme="minorHAnsi"/>
          <w:color w:val="212121"/>
          <w:sz w:val="24"/>
          <w:szCs w:val="24"/>
          <w:shd w:val="clear" w:color="auto" w:fill="FFFFFF"/>
        </w:rPr>
        <w:t xml:space="preserve">. </w:t>
      </w:r>
      <w:r w:rsidR="004E5665">
        <w:rPr>
          <w:rFonts w:eastAsia="Times New Roman" w:cstheme="minorHAnsi"/>
          <w:color w:val="212121"/>
          <w:sz w:val="24"/>
          <w:szCs w:val="24"/>
          <w:shd w:val="clear" w:color="auto" w:fill="FFFFFF"/>
        </w:rPr>
        <w:t xml:space="preserve"> </w:t>
      </w:r>
      <w:r w:rsidR="00131463" w:rsidRPr="00131463">
        <w:rPr>
          <w:rFonts w:eastAsia="Times New Roman" w:cstheme="minorHAnsi"/>
          <w:color w:val="212121"/>
          <w:sz w:val="24"/>
          <w:szCs w:val="24"/>
          <w:shd w:val="clear" w:color="auto" w:fill="FFFFFF"/>
        </w:rPr>
        <w:t>My neighbors and I suffer while the short-term renter ignore</w:t>
      </w:r>
      <w:r w:rsidR="004E5665">
        <w:rPr>
          <w:rFonts w:eastAsia="Times New Roman" w:cstheme="minorHAnsi"/>
          <w:color w:val="212121"/>
          <w:sz w:val="24"/>
          <w:szCs w:val="24"/>
          <w:shd w:val="clear" w:color="auto" w:fill="FFFFFF"/>
        </w:rPr>
        <w:t>s</w:t>
      </w:r>
      <w:r w:rsidR="00131463" w:rsidRPr="00131463">
        <w:rPr>
          <w:rFonts w:eastAsia="Times New Roman" w:cstheme="minorHAnsi"/>
          <w:color w:val="212121"/>
          <w:sz w:val="24"/>
          <w:szCs w:val="24"/>
          <w:shd w:val="clear" w:color="auto" w:fill="FFFFFF"/>
        </w:rPr>
        <w:t xml:space="preserve"> basic permitting, sanitation</w:t>
      </w:r>
      <w:r w:rsidR="004E5665">
        <w:rPr>
          <w:rFonts w:eastAsia="Times New Roman" w:cstheme="minorHAnsi"/>
          <w:color w:val="212121"/>
          <w:sz w:val="24"/>
          <w:szCs w:val="24"/>
          <w:shd w:val="clear" w:color="auto" w:fill="FFFFFF"/>
        </w:rPr>
        <w:t xml:space="preserve">, </w:t>
      </w:r>
      <w:r w:rsidR="00131463" w:rsidRPr="00131463">
        <w:rPr>
          <w:rFonts w:eastAsia="Times New Roman" w:cstheme="minorHAnsi"/>
          <w:color w:val="212121"/>
          <w:sz w:val="24"/>
          <w:szCs w:val="24"/>
          <w:shd w:val="clear" w:color="auto" w:fill="FFFFFF"/>
        </w:rPr>
        <w:t>and other health and safety codes."</w:t>
      </w:r>
    </w:p>
    <w:p w:rsidR="007D28DB" w:rsidRPr="007D28DB" w:rsidRDefault="007D28DB" w:rsidP="007D28DB">
      <w:pPr>
        <w:spacing w:after="0" w:line="240" w:lineRule="auto"/>
        <w:rPr>
          <w:rFonts w:eastAsia="Times New Roman" w:cstheme="minorHAnsi"/>
          <w:color w:val="212121"/>
          <w:sz w:val="24"/>
          <w:szCs w:val="24"/>
        </w:rPr>
      </w:pPr>
      <w:r w:rsidRPr="007D28DB">
        <w:rPr>
          <w:rFonts w:eastAsia="Times New Roman" w:cstheme="minorHAnsi"/>
          <w:color w:val="212121"/>
          <w:sz w:val="24"/>
          <w:szCs w:val="24"/>
        </w:rPr>
        <w:t> </w:t>
      </w:r>
    </w:p>
    <w:p w:rsidR="00AC58D0" w:rsidRDefault="007D28DB" w:rsidP="00C57925">
      <w:pPr>
        <w:spacing w:after="0" w:line="240" w:lineRule="auto"/>
        <w:rPr>
          <w:rFonts w:eastAsia="Times New Roman" w:cstheme="minorHAnsi"/>
          <w:color w:val="212121"/>
          <w:sz w:val="24"/>
          <w:szCs w:val="24"/>
        </w:rPr>
      </w:pPr>
      <w:r w:rsidRPr="007D28DB">
        <w:rPr>
          <w:rFonts w:eastAsia="Times New Roman" w:cstheme="minorHAnsi"/>
          <w:color w:val="212121"/>
          <w:sz w:val="24"/>
          <w:szCs w:val="24"/>
        </w:rPr>
        <w:t xml:space="preserve">“Airbnb was founded on the idea of home sharing and many hosts are truly homeowners who are earning extra income,” said Barney Bishop, founder of Tallahassee-based Citizens for Responsible Spending. “However, investors and commercial operators are increasingly taking advantage of this platform to essentially operate lodging businesses in neighborhoods and local governments </w:t>
      </w:r>
      <w:r w:rsidR="004E5665">
        <w:rPr>
          <w:rFonts w:eastAsia="Times New Roman" w:cstheme="minorHAnsi"/>
          <w:color w:val="212121"/>
          <w:sz w:val="24"/>
          <w:szCs w:val="24"/>
        </w:rPr>
        <w:t xml:space="preserve">must have the ability </w:t>
      </w:r>
      <w:r w:rsidRPr="007D28DB">
        <w:rPr>
          <w:rFonts w:eastAsia="Times New Roman" w:cstheme="minorHAnsi"/>
          <w:color w:val="212121"/>
          <w:sz w:val="24"/>
          <w:szCs w:val="24"/>
        </w:rPr>
        <w:t>to provide common-sense regulations. </w:t>
      </w:r>
      <w:r w:rsidR="004E5665">
        <w:rPr>
          <w:rFonts w:eastAsia="Times New Roman" w:cstheme="minorHAnsi"/>
          <w:color w:val="212121"/>
          <w:sz w:val="24"/>
          <w:szCs w:val="24"/>
        </w:rPr>
        <w:t xml:space="preserve"> </w:t>
      </w:r>
      <w:r w:rsidRPr="007D28DB">
        <w:rPr>
          <w:rFonts w:eastAsia="Times New Roman" w:cstheme="minorHAnsi"/>
          <w:color w:val="212121"/>
          <w:sz w:val="24"/>
          <w:szCs w:val="24"/>
        </w:rPr>
        <w:t>It is important to protect property rights, but that includes the rights of homeowners living in neigh</w:t>
      </w:r>
      <w:r w:rsidR="004E5665">
        <w:rPr>
          <w:rFonts w:eastAsia="Times New Roman" w:cstheme="minorHAnsi"/>
          <w:color w:val="212121"/>
          <w:sz w:val="24"/>
          <w:szCs w:val="24"/>
        </w:rPr>
        <w:t xml:space="preserve">borhoods </w:t>
      </w:r>
      <w:r w:rsidRPr="007D28DB">
        <w:rPr>
          <w:rFonts w:eastAsia="Times New Roman" w:cstheme="minorHAnsi"/>
          <w:color w:val="212121"/>
          <w:sz w:val="24"/>
          <w:szCs w:val="24"/>
        </w:rPr>
        <w:t>where short-term vacation rentals are operating.”</w:t>
      </w:r>
    </w:p>
    <w:p w:rsidR="00942879" w:rsidRDefault="00942879" w:rsidP="00C57925">
      <w:pPr>
        <w:spacing w:after="0" w:line="240" w:lineRule="auto"/>
        <w:rPr>
          <w:rFonts w:eastAsia="Times New Roman" w:cstheme="minorHAnsi"/>
          <w:color w:val="212121"/>
          <w:sz w:val="24"/>
          <w:szCs w:val="24"/>
        </w:rPr>
      </w:pPr>
    </w:p>
    <w:p w:rsidR="00942879" w:rsidRPr="00301B68" w:rsidRDefault="00942879" w:rsidP="00942879">
      <w:pPr>
        <w:spacing w:after="0"/>
        <w:rPr>
          <w:rFonts w:cstheme="minorHAnsi"/>
          <w:sz w:val="24"/>
          <w:szCs w:val="24"/>
        </w:rPr>
      </w:pPr>
      <w:r w:rsidRPr="00301B68">
        <w:rPr>
          <w:rFonts w:cstheme="minorHAnsi"/>
          <w:color w:val="000000" w:themeColor="text1"/>
          <w:sz w:val="24"/>
          <w:szCs w:val="24"/>
        </w:rPr>
        <w:t>“</w:t>
      </w:r>
      <w:r w:rsidRPr="00301B68">
        <w:rPr>
          <w:rFonts w:eastAsia="Times New Roman" w:cstheme="minorHAnsi"/>
          <w:bCs/>
          <w:color w:val="000000" w:themeColor="text1"/>
          <w:kern w:val="36"/>
          <w:sz w:val="24"/>
          <w:szCs w:val="24"/>
        </w:rPr>
        <w:t>With a revolving door of strangers coming and going from short-term rental properties, tools like sex offender lists are becoming obsolete as there is no safeguard in place to stop a child predator from renting an Airbnb property next door</w:t>
      </w:r>
      <w:r w:rsidRPr="00301B68">
        <w:rPr>
          <w:rFonts w:cstheme="minorHAnsi"/>
          <w:sz w:val="24"/>
          <w:szCs w:val="24"/>
        </w:rPr>
        <w:t>,” stated Stacey Rumenap</w:t>
      </w:r>
      <w:r>
        <w:rPr>
          <w:rFonts w:cstheme="minorHAnsi"/>
          <w:sz w:val="24"/>
          <w:szCs w:val="24"/>
        </w:rPr>
        <w:t>, President of Stop Child Predators</w:t>
      </w:r>
      <w:r w:rsidRPr="00301B68">
        <w:rPr>
          <w:rFonts w:cstheme="minorHAnsi"/>
          <w:sz w:val="24"/>
          <w:szCs w:val="24"/>
        </w:rPr>
        <w:t>.  “Home sharing sites like Airbnb have not done enough to combat the unacceptable actions of their hosts and guests.</w:t>
      </w:r>
      <w:r w:rsidR="004E5665">
        <w:rPr>
          <w:rFonts w:cstheme="minorHAnsi"/>
          <w:sz w:val="24"/>
          <w:szCs w:val="24"/>
        </w:rPr>
        <w:t xml:space="preserve"> </w:t>
      </w:r>
      <w:r w:rsidRPr="00301B68">
        <w:rPr>
          <w:rFonts w:cstheme="minorHAnsi"/>
          <w:sz w:val="24"/>
          <w:szCs w:val="24"/>
        </w:rPr>
        <w:t xml:space="preserve"> If they truly care about the surrounding communities and </w:t>
      </w:r>
      <w:r w:rsidR="004E5665">
        <w:rPr>
          <w:rFonts w:cstheme="minorHAnsi"/>
          <w:sz w:val="24"/>
          <w:szCs w:val="24"/>
        </w:rPr>
        <w:t>families</w:t>
      </w:r>
      <w:r w:rsidRPr="00301B68">
        <w:rPr>
          <w:rFonts w:cstheme="minorHAnsi"/>
          <w:sz w:val="24"/>
          <w:szCs w:val="24"/>
        </w:rPr>
        <w:t xml:space="preserve"> living next to their rentals, they need to step up and enforce safeguards to keep children safe.” </w:t>
      </w:r>
    </w:p>
    <w:p w:rsidR="00131463" w:rsidRPr="00131463" w:rsidRDefault="00131463" w:rsidP="00C57925">
      <w:pPr>
        <w:spacing w:after="0" w:line="240" w:lineRule="auto"/>
        <w:rPr>
          <w:rFonts w:eastAsia="Times New Roman" w:cstheme="minorHAnsi"/>
          <w:color w:val="212121"/>
          <w:sz w:val="24"/>
          <w:szCs w:val="24"/>
        </w:rPr>
      </w:pPr>
    </w:p>
    <w:p w:rsidR="00E6224B" w:rsidRPr="003C4B99" w:rsidRDefault="00E6224B" w:rsidP="009220A5">
      <w:pPr>
        <w:shd w:val="clear" w:color="auto" w:fill="FFFFFF"/>
        <w:spacing w:after="120" w:line="288" w:lineRule="atLeast"/>
        <w:outlineLvl w:val="0"/>
        <w:rPr>
          <w:rFonts w:eastAsia="Times New Roman" w:cstheme="minorHAnsi"/>
          <w:i/>
          <w:color w:val="000000" w:themeColor="text1"/>
          <w:sz w:val="24"/>
          <w:szCs w:val="24"/>
        </w:rPr>
      </w:pPr>
      <w:r w:rsidRPr="003C4B99">
        <w:rPr>
          <w:rFonts w:eastAsia="Times New Roman" w:cstheme="minorHAnsi"/>
          <w:i/>
          <w:color w:val="000000" w:themeColor="text1"/>
          <w:sz w:val="24"/>
          <w:szCs w:val="24"/>
        </w:rPr>
        <w:t xml:space="preserve">About </w:t>
      </w:r>
      <w:r w:rsidR="007D28DB" w:rsidRPr="003C4B99">
        <w:rPr>
          <w:rFonts w:eastAsia="Times New Roman" w:cstheme="minorHAnsi"/>
          <w:i/>
          <w:color w:val="000000" w:themeColor="text1"/>
          <w:sz w:val="24"/>
          <w:szCs w:val="24"/>
        </w:rPr>
        <w:t>Our Neighborhoods</w:t>
      </w:r>
      <w:r w:rsidRPr="003C4B99">
        <w:rPr>
          <w:rFonts w:eastAsia="Times New Roman" w:cstheme="minorHAnsi"/>
          <w:i/>
          <w:color w:val="000000" w:themeColor="text1"/>
          <w:sz w:val="24"/>
          <w:szCs w:val="24"/>
        </w:rPr>
        <w:t xml:space="preserve"> </w:t>
      </w:r>
    </w:p>
    <w:p w:rsidR="00AC58D0" w:rsidRPr="00AC58D0" w:rsidRDefault="00AC58D0" w:rsidP="00AC58D0">
      <w:pPr>
        <w:spacing w:after="0" w:line="240" w:lineRule="auto"/>
        <w:rPr>
          <w:rFonts w:eastAsia="Times New Roman" w:cstheme="minorHAnsi"/>
          <w:i/>
          <w:color w:val="000000" w:themeColor="text1"/>
          <w:sz w:val="24"/>
          <w:szCs w:val="24"/>
        </w:rPr>
      </w:pPr>
      <w:r w:rsidRPr="00AC58D0">
        <w:rPr>
          <w:rFonts w:eastAsia="Times New Roman" w:cstheme="minorHAnsi"/>
          <w:i/>
          <w:color w:val="000000" w:themeColor="text1"/>
          <w:sz w:val="24"/>
          <w:szCs w:val="24"/>
        </w:rPr>
        <w:t>Our Neighborhoods is a coalition of neighbors – including child safety advocates, former law enforcement officials, parenting voices and bloggers, civic leaders, housing experts, homeowner association presidents and academics – coming together to form a collective voice to address issues impacting neighborhoods across the country.</w:t>
      </w:r>
    </w:p>
    <w:p w:rsidR="009220A5" w:rsidRDefault="009220A5">
      <w:pPr>
        <w:rPr>
          <w:rFonts w:cstheme="minorHAnsi"/>
          <w:sz w:val="24"/>
          <w:szCs w:val="24"/>
        </w:rPr>
      </w:pPr>
    </w:p>
    <w:p w:rsidR="009D303A" w:rsidRPr="003C4B99" w:rsidRDefault="009D303A" w:rsidP="009D303A">
      <w:pPr>
        <w:jc w:val="center"/>
        <w:rPr>
          <w:rFonts w:cstheme="minorHAnsi"/>
          <w:sz w:val="24"/>
          <w:szCs w:val="24"/>
        </w:rPr>
      </w:pPr>
      <w:r w:rsidRPr="003C4B99">
        <w:rPr>
          <w:rFonts w:cstheme="minorHAnsi"/>
          <w:sz w:val="24"/>
          <w:szCs w:val="24"/>
        </w:rPr>
        <w:t>###</w:t>
      </w:r>
    </w:p>
    <w:p w:rsidR="009D303A" w:rsidRPr="003C4B99" w:rsidRDefault="009D303A">
      <w:pPr>
        <w:rPr>
          <w:rFonts w:cstheme="minorHAnsi"/>
          <w:sz w:val="24"/>
          <w:szCs w:val="24"/>
        </w:rPr>
      </w:pPr>
    </w:p>
    <w:sectPr w:rsidR="009D303A" w:rsidRPr="003C4B99" w:rsidSect="009512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A45A6"/>
    <w:multiLevelType w:val="hybridMultilevel"/>
    <w:tmpl w:val="9E28D55C"/>
    <w:lvl w:ilvl="0" w:tplc="0FE898A0">
      <w:start w:val="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23485"/>
    <w:multiLevelType w:val="hybridMultilevel"/>
    <w:tmpl w:val="66008B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A5"/>
    <w:rsid w:val="000539EF"/>
    <w:rsid w:val="000E56F4"/>
    <w:rsid w:val="000F3C8B"/>
    <w:rsid w:val="00114468"/>
    <w:rsid w:val="00131463"/>
    <w:rsid w:val="00140052"/>
    <w:rsid w:val="001A1FD9"/>
    <w:rsid w:val="001A7D2E"/>
    <w:rsid w:val="001C23B0"/>
    <w:rsid w:val="001C2CF1"/>
    <w:rsid w:val="0022457A"/>
    <w:rsid w:val="00225DFD"/>
    <w:rsid w:val="002365EC"/>
    <w:rsid w:val="00241215"/>
    <w:rsid w:val="002445F8"/>
    <w:rsid w:val="002B43A4"/>
    <w:rsid w:val="002E396C"/>
    <w:rsid w:val="002F7DB8"/>
    <w:rsid w:val="00301B68"/>
    <w:rsid w:val="00315675"/>
    <w:rsid w:val="00335582"/>
    <w:rsid w:val="00351C4D"/>
    <w:rsid w:val="00391BA8"/>
    <w:rsid w:val="0039513C"/>
    <w:rsid w:val="003A1928"/>
    <w:rsid w:val="003C4B99"/>
    <w:rsid w:val="003F217E"/>
    <w:rsid w:val="00457EE7"/>
    <w:rsid w:val="00471A63"/>
    <w:rsid w:val="004768E1"/>
    <w:rsid w:val="00492588"/>
    <w:rsid w:val="004A5F5C"/>
    <w:rsid w:val="004B2D4E"/>
    <w:rsid w:val="004B4EF7"/>
    <w:rsid w:val="004B7CC9"/>
    <w:rsid w:val="004C6320"/>
    <w:rsid w:val="004E5665"/>
    <w:rsid w:val="00515354"/>
    <w:rsid w:val="00527976"/>
    <w:rsid w:val="005440B5"/>
    <w:rsid w:val="005619F9"/>
    <w:rsid w:val="00570310"/>
    <w:rsid w:val="00571DF1"/>
    <w:rsid w:val="005835F4"/>
    <w:rsid w:val="005B2A8D"/>
    <w:rsid w:val="005D6CDD"/>
    <w:rsid w:val="005D7D1E"/>
    <w:rsid w:val="005F74C4"/>
    <w:rsid w:val="006059E8"/>
    <w:rsid w:val="0061185A"/>
    <w:rsid w:val="00694ADD"/>
    <w:rsid w:val="006C4DB4"/>
    <w:rsid w:val="006E6AB4"/>
    <w:rsid w:val="00704EE3"/>
    <w:rsid w:val="00726433"/>
    <w:rsid w:val="00771250"/>
    <w:rsid w:val="007A0781"/>
    <w:rsid w:val="007A1FA7"/>
    <w:rsid w:val="007A3905"/>
    <w:rsid w:val="007A4F13"/>
    <w:rsid w:val="007B55B5"/>
    <w:rsid w:val="007D28DB"/>
    <w:rsid w:val="008144FB"/>
    <w:rsid w:val="00820625"/>
    <w:rsid w:val="008B3B97"/>
    <w:rsid w:val="008B7EDA"/>
    <w:rsid w:val="008E103E"/>
    <w:rsid w:val="00902376"/>
    <w:rsid w:val="009031C1"/>
    <w:rsid w:val="00905085"/>
    <w:rsid w:val="009070B0"/>
    <w:rsid w:val="009220A5"/>
    <w:rsid w:val="009349B0"/>
    <w:rsid w:val="00942879"/>
    <w:rsid w:val="00944328"/>
    <w:rsid w:val="00945634"/>
    <w:rsid w:val="00951242"/>
    <w:rsid w:val="0098664E"/>
    <w:rsid w:val="009C2896"/>
    <w:rsid w:val="009D303A"/>
    <w:rsid w:val="009F3AB6"/>
    <w:rsid w:val="009F4B4E"/>
    <w:rsid w:val="009F7813"/>
    <w:rsid w:val="00A10B3F"/>
    <w:rsid w:val="00A16B15"/>
    <w:rsid w:val="00A3550E"/>
    <w:rsid w:val="00A57A9E"/>
    <w:rsid w:val="00A759A8"/>
    <w:rsid w:val="00A90FDA"/>
    <w:rsid w:val="00AA3C85"/>
    <w:rsid w:val="00AC58D0"/>
    <w:rsid w:val="00AE5A6E"/>
    <w:rsid w:val="00AF5A23"/>
    <w:rsid w:val="00B528DD"/>
    <w:rsid w:val="00B86536"/>
    <w:rsid w:val="00BB1B57"/>
    <w:rsid w:val="00C00A08"/>
    <w:rsid w:val="00C014C1"/>
    <w:rsid w:val="00C21D57"/>
    <w:rsid w:val="00C444BF"/>
    <w:rsid w:val="00C57925"/>
    <w:rsid w:val="00C83F63"/>
    <w:rsid w:val="00CB62E2"/>
    <w:rsid w:val="00CB7E55"/>
    <w:rsid w:val="00CC0922"/>
    <w:rsid w:val="00CC5FD8"/>
    <w:rsid w:val="00CF6825"/>
    <w:rsid w:val="00D138B3"/>
    <w:rsid w:val="00D81B6A"/>
    <w:rsid w:val="00DC6704"/>
    <w:rsid w:val="00DF52E9"/>
    <w:rsid w:val="00E0289E"/>
    <w:rsid w:val="00E467F7"/>
    <w:rsid w:val="00E50635"/>
    <w:rsid w:val="00E53CCC"/>
    <w:rsid w:val="00E6224B"/>
    <w:rsid w:val="00E93D0A"/>
    <w:rsid w:val="00EA7FC8"/>
    <w:rsid w:val="00EF39F8"/>
    <w:rsid w:val="00F0463C"/>
    <w:rsid w:val="00F16919"/>
    <w:rsid w:val="00F46228"/>
    <w:rsid w:val="00F50193"/>
    <w:rsid w:val="00F70DEB"/>
    <w:rsid w:val="00F83F66"/>
    <w:rsid w:val="00FD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5446"/>
  <w15:chartTrackingRefBased/>
  <w15:docId w15:val="{1E9B8923-6B4C-4416-AADE-3ACF30E7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220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0A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220A5"/>
    <w:rPr>
      <w:b/>
      <w:bCs/>
    </w:rPr>
  </w:style>
  <w:style w:type="paragraph" w:customStyle="1" w:styleId="text-align-center">
    <w:name w:val="text-align-center"/>
    <w:basedOn w:val="Normal"/>
    <w:rsid w:val="009220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059E8"/>
    <w:rPr>
      <w:color w:val="0563C1" w:themeColor="hyperlink"/>
      <w:u w:val="single"/>
    </w:rPr>
  </w:style>
  <w:style w:type="character" w:styleId="UnresolvedMention">
    <w:name w:val="Unresolved Mention"/>
    <w:basedOn w:val="DefaultParagraphFont"/>
    <w:uiPriority w:val="99"/>
    <w:semiHidden/>
    <w:unhideWhenUsed/>
    <w:rsid w:val="006059E8"/>
    <w:rPr>
      <w:color w:val="808080"/>
      <w:shd w:val="clear" w:color="auto" w:fill="E6E6E6"/>
    </w:rPr>
  </w:style>
  <w:style w:type="paragraph" w:styleId="ListParagraph">
    <w:name w:val="List Paragraph"/>
    <w:basedOn w:val="Normal"/>
    <w:uiPriority w:val="34"/>
    <w:qFormat/>
    <w:rsid w:val="007A4F13"/>
    <w:pPr>
      <w:ind w:left="720"/>
      <w:contextualSpacing/>
    </w:pPr>
  </w:style>
  <w:style w:type="character" w:styleId="FollowedHyperlink">
    <w:name w:val="FollowedHyperlink"/>
    <w:basedOn w:val="DefaultParagraphFont"/>
    <w:uiPriority w:val="99"/>
    <w:semiHidden/>
    <w:unhideWhenUsed/>
    <w:rsid w:val="00241215"/>
    <w:rPr>
      <w:color w:val="954F72" w:themeColor="followedHyperlink"/>
      <w:u w:val="single"/>
    </w:rPr>
  </w:style>
  <w:style w:type="paragraph" w:styleId="NormalWeb">
    <w:name w:val="Normal (Web)"/>
    <w:basedOn w:val="Normal"/>
    <w:uiPriority w:val="99"/>
    <w:unhideWhenUsed/>
    <w:rsid w:val="004A5F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7716">
      <w:bodyDiv w:val="1"/>
      <w:marLeft w:val="0"/>
      <w:marRight w:val="0"/>
      <w:marTop w:val="0"/>
      <w:marBottom w:val="0"/>
      <w:divBdr>
        <w:top w:val="none" w:sz="0" w:space="0" w:color="auto"/>
        <w:left w:val="none" w:sz="0" w:space="0" w:color="auto"/>
        <w:bottom w:val="none" w:sz="0" w:space="0" w:color="auto"/>
        <w:right w:val="none" w:sz="0" w:space="0" w:color="auto"/>
      </w:divBdr>
    </w:div>
    <w:div w:id="182211349">
      <w:bodyDiv w:val="1"/>
      <w:marLeft w:val="0"/>
      <w:marRight w:val="0"/>
      <w:marTop w:val="0"/>
      <w:marBottom w:val="0"/>
      <w:divBdr>
        <w:top w:val="none" w:sz="0" w:space="0" w:color="auto"/>
        <w:left w:val="none" w:sz="0" w:space="0" w:color="auto"/>
        <w:bottom w:val="none" w:sz="0" w:space="0" w:color="auto"/>
        <w:right w:val="none" w:sz="0" w:space="0" w:color="auto"/>
      </w:divBdr>
    </w:div>
    <w:div w:id="252128532">
      <w:bodyDiv w:val="1"/>
      <w:marLeft w:val="0"/>
      <w:marRight w:val="0"/>
      <w:marTop w:val="0"/>
      <w:marBottom w:val="0"/>
      <w:divBdr>
        <w:top w:val="none" w:sz="0" w:space="0" w:color="auto"/>
        <w:left w:val="none" w:sz="0" w:space="0" w:color="auto"/>
        <w:bottom w:val="none" w:sz="0" w:space="0" w:color="auto"/>
        <w:right w:val="none" w:sz="0" w:space="0" w:color="auto"/>
      </w:divBdr>
    </w:div>
    <w:div w:id="315377237">
      <w:bodyDiv w:val="1"/>
      <w:marLeft w:val="0"/>
      <w:marRight w:val="0"/>
      <w:marTop w:val="0"/>
      <w:marBottom w:val="0"/>
      <w:divBdr>
        <w:top w:val="none" w:sz="0" w:space="0" w:color="auto"/>
        <w:left w:val="none" w:sz="0" w:space="0" w:color="auto"/>
        <w:bottom w:val="none" w:sz="0" w:space="0" w:color="auto"/>
        <w:right w:val="none" w:sz="0" w:space="0" w:color="auto"/>
      </w:divBdr>
    </w:div>
    <w:div w:id="468746068">
      <w:bodyDiv w:val="1"/>
      <w:marLeft w:val="0"/>
      <w:marRight w:val="0"/>
      <w:marTop w:val="0"/>
      <w:marBottom w:val="0"/>
      <w:divBdr>
        <w:top w:val="none" w:sz="0" w:space="0" w:color="auto"/>
        <w:left w:val="none" w:sz="0" w:space="0" w:color="auto"/>
        <w:bottom w:val="none" w:sz="0" w:space="0" w:color="auto"/>
        <w:right w:val="none" w:sz="0" w:space="0" w:color="auto"/>
      </w:divBdr>
    </w:div>
    <w:div w:id="638072989">
      <w:bodyDiv w:val="1"/>
      <w:marLeft w:val="0"/>
      <w:marRight w:val="0"/>
      <w:marTop w:val="0"/>
      <w:marBottom w:val="0"/>
      <w:divBdr>
        <w:top w:val="none" w:sz="0" w:space="0" w:color="auto"/>
        <w:left w:val="none" w:sz="0" w:space="0" w:color="auto"/>
        <w:bottom w:val="none" w:sz="0" w:space="0" w:color="auto"/>
        <w:right w:val="none" w:sz="0" w:space="0" w:color="auto"/>
      </w:divBdr>
    </w:div>
    <w:div w:id="940331141">
      <w:bodyDiv w:val="1"/>
      <w:marLeft w:val="0"/>
      <w:marRight w:val="0"/>
      <w:marTop w:val="0"/>
      <w:marBottom w:val="0"/>
      <w:divBdr>
        <w:top w:val="none" w:sz="0" w:space="0" w:color="auto"/>
        <w:left w:val="none" w:sz="0" w:space="0" w:color="auto"/>
        <w:bottom w:val="none" w:sz="0" w:space="0" w:color="auto"/>
        <w:right w:val="none" w:sz="0" w:space="0" w:color="auto"/>
      </w:divBdr>
    </w:div>
    <w:div w:id="1023096442">
      <w:bodyDiv w:val="1"/>
      <w:marLeft w:val="0"/>
      <w:marRight w:val="0"/>
      <w:marTop w:val="0"/>
      <w:marBottom w:val="0"/>
      <w:divBdr>
        <w:top w:val="none" w:sz="0" w:space="0" w:color="auto"/>
        <w:left w:val="none" w:sz="0" w:space="0" w:color="auto"/>
        <w:bottom w:val="none" w:sz="0" w:space="0" w:color="auto"/>
        <w:right w:val="none" w:sz="0" w:space="0" w:color="auto"/>
      </w:divBdr>
    </w:div>
    <w:div w:id="1354767405">
      <w:bodyDiv w:val="1"/>
      <w:marLeft w:val="0"/>
      <w:marRight w:val="0"/>
      <w:marTop w:val="0"/>
      <w:marBottom w:val="0"/>
      <w:divBdr>
        <w:top w:val="none" w:sz="0" w:space="0" w:color="auto"/>
        <w:left w:val="none" w:sz="0" w:space="0" w:color="auto"/>
        <w:bottom w:val="none" w:sz="0" w:space="0" w:color="auto"/>
        <w:right w:val="none" w:sz="0" w:space="0" w:color="auto"/>
      </w:divBdr>
    </w:div>
    <w:div w:id="1516454566">
      <w:bodyDiv w:val="1"/>
      <w:marLeft w:val="0"/>
      <w:marRight w:val="0"/>
      <w:marTop w:val="0"/>
      <w:marBottom w:val="0"/>
      <w:divBdr>
        <w:top w:val="none" w:sz="0" w:space="0" w:color="auto"/>
        <w:left w:val="none" w:sz="0" w:space="0" w:color="auto"/>
        <w:bottom w:val="none" w:sz="0" w:space="0" w:color="auto"/>
        <w:right w:val="none" w:sz="0" w:space="0" w:color="auto"/>
      </w:divBdr>
    </w:div>
    <w:div w:id="1747265454">
      <w:bodyDiv w:val="1"/>
      <w:marLeft w:val="0"/>
      <w:marRight w:val="0"/>
      <w:marTop w:val="0"/>
      <w:marBottom w:val="0"/>
      <w:divBdr>
        <w:top w:val="none" w:sz="0" w:space="0" w:color="auto"/>
        <w:left w:val="none" w:sz="0" w:space="0" w:color="auto"/>
        <w:bottom w:val="none" w:sz="0" w:space="0" w:color="auto"/>
        <w:right w:val="none" w:sz="0" w:space="0" w:color="auto"/>
      </w:divBdr>
    </w:div>
    <w:div w:id="20729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umenap@stopchildpredators.org" TargetMode="External"/><Relationship Id="rId5"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16C738163964F813B0D07DE28A57A" ma:contentTypeVersion="2" ma:contentTypeDescription="Create a new document." ma:contentTypeScope="" ma:versionID="765941287ccf4473b065c6e4341102f7">
  <xsd:schema xmlns:xsd="http://www.w3.org/2001/XMLSchema" xmlns:xs="http://www.w3.org/2001/XMLSchema" xmlns:p="http://schemas.microsoft.com/office/2006/metadata/properties" xmlns:ns1="http://schemas.microsoft.com/sharepoint/v3" xmlns:ns2="b70ac034-5ff6-4be4-b0a4-8fbdb55097d0" targetNamespace="http://schemas.microsoft.com/office/2006/metadata/properties" ma:root="true" ma:fieldsID="80d4e66b057155e570cbf5c5ff28afb7" ns1:_="" ns2:_="">
    <xsd:import namespace="http://schemas.microsoft.com/sharepoint/v3"/>
    <xsd:import namespace="b70ac034-5ff6-4be4-b0a4-8fbdb55097d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ac034-5ff6-4be4-b0a4-8fbdb5509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cbc10e3ae62436582ca3e68a6350284 xmlns="d89cb2b0-926c-4eba-8e4a-de87571ecc8d">
      <Terms xmlns="http://schemas.microsoft.com/office/infopath/2007/PartnerControls"/>
    </fcbc10e3ae62436582ca3e68a6350284>
    <fd3a56ea09924bb598a3fa99cfe3380e xmlns="d89cb2b0-926c-4eba-8e4a-de87571ecc8d">
      <Terms xmlns="http://schemas.microsoft.com/office/infopath/2007/PartnerControls">
        <TermInfo xmlns="http://schemas.microsoft.com/office/infopath/2007/PartnerControls">
          <TermName xmlns="http://schemas.microsoft.com/office/infopath/2007/PartnerControls">Earned Media</TermName>
          <TermId xmlns="http://schemas.microsoft.com/office/infopath/2007/PartnerControls">2932712b-7395-4d0d-a0cc-24029b24e643</TermId>
        </TermInfo>
      </Terms>
    </fd3a56ea09924bb598a3fa99cfe3380e>
    <c2b9d7a7afc94cbc843d56b0cc8d2f4f xmlns="d89cb2b0-926c-4eba-8e4a-de87571ecc8d">
      <Terms xmlns="http://schemas.microsoft.com/office/infopath/2007/PartnerControls">
        <TermInfo xmlns="http://schemas.microsoft.com/office/infopath/2007/PartnerControls">
          <TermName xmlns="http://schemas.microsoft.com/office/infopath/2007/PartnerControls">American Hotel ＆ Lodging Association</TermName>
          <TermId xmlns="http://schemas.microsoft.com/office/infopath/2007/PartnerControls">cfa7bb0b-acae-41dd-ba83-59bf8362197e</TermId>
        </TermInfo>
      </Terms>
    </c2b9d7a7afc94cbc843d56b0cc8d2f4f>
    <TaxCatchAll xmlns="d89cb2b0-926c-4eba-8e4a-de87571ecc8d">
      <Value>2</Value>
      <Value>1</Value>
    </TaxCatchAll>
  </documentManagement>
</p:properties>
</file>

<file path=customXml/itemProps1.xml><?xml version="1.0" encoding="utf-8"?>
<ds:datastoreItem xmlns:ds="http://schemas.openxmlformats.org/officeDocument/2006/customXml" ds:itemID="{1509B6B3-B572-478E-92DA-CD7A25F6CCC1}"/>
</file>

<file path=customXml/itemProps2.xml><?xml version="1.0" encoding="utf-8"?>
<ds:datastoreItem xmlns:ds="http://schemas.openxmlformats.org/officeDocument/2006/customXml" ds:itemID="{955BD0A8-4E37-45B8-A775-DEB469D06309}"/>
</file>

<file path=customXml/itemProps3.xml><?xml version="1.0" encoding="utf-8"?>
<ds:datastoreItem xmlns:ds="http://schemas.openxmlformats.org/officeDocument/2006/customXml" ds:itemID="{AAAFEA2D-F140-49BE-AA70-73D624E1E4CA}"/>
</file>

<file path=customXml/itemProps4.xml><?xml version="1.0" encoding="utf-8"?>
<ds:datastoreItem xmlns:ds="http://schemas.openxmlformats.org/officeDocument/2006/customXml" ds:itemID="{955BD0A8-4E37-45B8-A775-DEB469D06309}">
  <ds:schemaRefs>
    <ds:schemaRef ds:uri="http://schemas.microsoft.com/office/2006/metadata/properties"/>
    <ds:schemaRef ds:uri="http://schemas.microsoft.com/office/infopath/2007/PartnerControls"/>
    <ds:schemaRef ds:uri="d89cb2b0-926c-4eba-8e4a-de87571ecc8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Sutton</dc:creator>
  <cp:keywords/>
  <dc:description/>
  <cp:lastModifiedBy>Eric Sutton</cp:lastModifiedBy>
  <cp:revision>2</cp:revision>
  <dcterms:created xsi:type="dcterms:W3CDTF">2019-03-13T00:54:00Z</dcterms:created>
  <dcterms:modified xsi:type="dcterms:W3CDTF">2019-03-13T00:54:00Z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0x0101005A516C738163964F813B0D07DE28A57A</vt:lpwstr>
  </property>
  <property fmtid="{D5CDD505-2E9C-101B-9397-08002B2CF9AE}" pid="3" name="Feeder_Firm">
    <vt:lpwstr/>
  </property>
  <property fmtid="{D5CDD505-2E9C-101B-9397-08002B2CF9AE}" pid="4" name="Clients">
    <vt:lpwstr>1;#American Hotel ＆ Lodging Association|cfa7bb0b-acae-41dd-ba83-59bf8362197e</vt:lpwstr>
  </property>
  <property fmtid="{D5CDD505-2E9C-101B-9397-08002B2CF9AE}" pid="5" name="Tasks">
    <vt:lpwstr>2;#Earned Media|2932712b-7395-4d0d-a0cc-24029b24e643</vt:lpwstr>
  </property>
  <property fmtid="{D5CDD505-2E9C-101B-9397-08002B2CF9AE}" pid="6" name="AuthorIds_UIVersion_1536">
    <vt:lpwstr>6</vt:lpwstr>
  </property>
</Properties>
</file>