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C2674" w:rsidR="00EC2674" w:rsidP="00037A35" w:rsidRDefault="00EC2674" w14:paraId="4811FC4F" w14:textId="77777777">
      <w:pPr>
        <w:jc w:val="center"/>
        <w:rPr>
          <w:b/>
          <w:bCs/>
        </w:rPr>
      </w:pPr>
      <w:r w:rsidRPr="00EC2674">
        <w:rPr>
          <w:noProof/>
        </w:rPr>
        <w:drawing>
          <wp:anchor distT="0" distB="0" distL="114300" distR="114300" simplePos="0" relativeHeight="251658240" behindDoc="0" locked="0" layoutInCell="1" allowOverlap="1" wp14:anchorId="212A3091" wp14:editId="028B7D8A">
            <wp:simplePos x="0" y="0"/>
            <wp:positionH relativeFrom="column">
              <wp:posOffset>1821180</wp:posOffset>
            </wp:positionH>
            <wp:positionV relativeFrom="paragraph">
              <wp:posOffset>-434340</wp:posOffset>
            </wp:positionV>
            <wp:extent cx="1876425" cy="762000"/>
            <wp:effectExtent l="0" t="0" r="9525" b="0"/>
            <wp:wrapNone/>
            <wp:docPr id="2" name="Picture 1" descr="Community Associations Institute (CA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Associations Institute (CA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8F5" w:rsidP="004F7282" w:rsidRDefault="00BF18F5" w14:paraId="3B6D898C" w14:textId="06E4DF96">
      <w:pPr>
        <w:rPr>
          <w:b/>
          <w:bCs/>
          <w:sz w:val="28"/>
          <w:szCs w:val="28"/>
        </w:rPr>
      </w:pPr>
    </w:p>
    <w:p w:rsidR="3D5BD887" w:rsidP="3D5BD887" w:rsidRDefault="3D5BD887" w14:paraId="796A4496" w14:textId="3A57271A">
      <w:pPr>
        <w:rPr>
          <w:b/>
          <w:bCs/>
          <w:sz w:val="28"/>
          <w:szCs w:val="28"/>
        </w:rPr>
      </w:pPr>
    </w:p>
    <w:p w:rsidRPr="004F7282" w:rsidR="004F7282" w:rsidP="004F7282" w:rsidRDefault="004F7282" w14:paraId="264DAAFB" w14:textId="6294F1A3">
      <w:pPr>
        <w:rPr>
          <w:b/>
          <w:bCs/>
          <w:sz w:val="26"/>
          <w:szCs w:val="26"/>
        </w:rPr>
      </w:pPr>
      <w:r w:rsidRPr="004F7282">
        <w:rPr>
          <w:b/>
          <w:bCs/>
          <w:sz w:val="26"/>
          <w:szCs w:val="26"/>
        </w:rPr>
        <w:t>Director of Information Technology</w:t>
      </w:r>
    </w:p>
    <w:p w:rsidRPr="004F7282" w:rsidR="004F7282" w:rsidP="004F7282" w:rsidRDefault="004F7282" w14:paraId="0CA52EC3" w14:textId="77777777">
      <w:r w:rsidRPr="004F7282">
        <w:rPr>
          <w:b/>
          <w:bCs/>
        </w:rPr>
        <w:t>Location:</w:t>
      </w:r>
      <w:r w:rsidRPr="004F7282">
        <w:t xml:space="preserve"> Falls Church, VA (Hybrid)</w:t>
      </w:r>
      <w:r w:rsidRPr="004F7282">
        <w:br/>
      </w:r>
      <w:r w:rsidRPr="004F7282">
        <w:rPr>
          <w:b/>
          <w:bCs/>
        </w:rPr>
        <w:t>Organization:</w:t>
      </w:r>
      <w:r w:rsidRPr="004F7282">
        <w:t xml:space="preserve"> Community Associations Institute (CAI)</w:t>
      </w:r>
    </w:p>
    <w:p w:rsidRPr="004F7282" w:rsidR="004F7282" w:rsidP="004F7282" w:rsidRDefault="004F7282" w14:paraId="37FF9E92" w14:textId="77777777">
      <w:pPr>
        <w:rPr>
          <w:b/>
          <w:bCs/>
        </w:rPr>
      </w:pPr>
      <w:r w:rsidRPr="004F7282">
        <w:rPr>
          <w:b/>
          <w:bCs/>
        </w:rPr>
        <w:t>About Us</w:t>
      </w:r>
    </w:p>
    <w:p w:rsidRPr="004F7282" w:rsidR="004F7282" w:rsidP="004F7282" w:rsidRDefault="004F7282" w14:paraId="64731590" w14:textId="77777777">
      <w:r w:rsidRPr="004F7282">
        <w:t>Community Associations Institute (CAI) is an international membership organization dedicated to advancing excellence in the governance, management, and quality of life of community associations. With more than 50,000 members and 64 chapters worldwide, CAI provides education, resources, and advocacy that empower community association leaders and professionals. Our mission is to inspire professionalism, effective leadership, and responsible citizenship—ideals reflected in associations that are preferred places to call home.</w:t>
      </w:r>
    </w:p>
    <w:p w:rsidRPr="004F7282" w:rsidR="004F7282" w:rsidP="004F7282" w:rsidRDefault="004F7282" w14:paraId="2E0F1CF1" w14:textId="77777777">
      <w:pPr>
        <w:rPr>
          <w:b/>
          <w:bCs/>
        </w:rPr>
      </w:pPr>
      <w:r w:rsidRPr="004F7282">
        <w:rPr>
          <w:b/>
          <w:bCs/>
        </w:rPr>
        <w:t>About the Role</w:t>
      </w:r>
    </w:p>
    <w:p w:rsidRPr="004F7282" w:rsidR="004F7282" w:rsidP="004F7282" w:rsidRDefault="004F7282" w14:paraId="14D6050C" w14:textId="23480DF1">
      <w:r w:rsidRPr="004F7282">
        <w:t>We are seeking an experienced, forward-looking Director of Information Technology to lead CAI’s technology strategy and infrastructure. This is a hands-on leadership role, responsible for system reliability, cybersecurity, vendor partnerships, and modernization initiatives—including the successful implementation of a new Association Management System (AMS). The ideal candidate is both a strategic thinker and a practical problem-solver who can translate IT into business impact across a dynamic environment.</w:t>
      </w:r>
    </w:p>
    <w:p w:rsidRPr="004F7282" w:rsidR="004F7282" w:rsidP="004F7282" w:rsidRDefault="004F7282" w14:paraId="718C5960" w14:textId="77777777">
      <w:pPr>
        <w:rPr>
          <w:b/>
          <w:bCs/>
        </w:rPr>
      </w:pPr>
      <w:r w:rsidRPr="004F7282">
        <w:rPr>
          <w:b/>
          <w:bCs/>
        </w:rPr>
        <w:t>Key Responsibilities</w:t>
      </w:r>
    </w:p>
    <w:p w:rsidRPr="004F7282" w:rsidR="004F7282" w:rsidP="004F7282" w:rsidRDefault="004F7282" w14:paraId="304DA4AC" w14:textId="77777777">
      <w:pPr>
        <w:numPr>
          <w:ilvl w:val="0"/>
          <w:numId w:val="24"/>
        </w:numPr>
      </w:pPr>
      <w:r w:rsidRPr="004F7282">
        <w:t>Lead and execute CAI’s IT strategy aligned with organizational goals.</w:t>
      </w:r>
    </w:p>
    <w:p w:rsidRPr="004F7282" w:rsidR="004F7282" w:rsidP="004F7282" w:rsidRDefault="004F7282" w14:paraId="2DB32A6F" w14:textId="77777777">
      <w:pPr>
        <w:numPr>
          <w:ilvl w:val="0"/>
          <w:numId w:val="24"/>
        </w:numPr>
      </w:pPr>
      <w:r w:rsidRPr="004F7282">
        <w:t>Oversee enterprise systems including Microsoft 365, SharePoint, Exchange, Teams, Azure, financial systems, and the AMS.</w:t>
      </w:r>
    </w:p>
    <w:p w:rsidRPr="004F7282" w:rsidR="004F7282" w:rsidP="004F7282" w:rsidRDefault="004F7282" w14:paraId="4D6FB6E5" w14:textId="77777777">
      <w:pPr>
        <w:numPr>
          <w:ilvl w:val="0"/>
          <w:numId w:val="24"/>
        </w:numPr>
      </w:pPr>
      <w:r w:rsidRPr="004F7282">
        <w:t>Manage outsourced vendors (including DelCor Help Desk) and ensure high service performance.</w:t>
      </w:r>
    </w:p>
    <w:p w:rsidRPr="004F7282" w:rsidR="004F7282" w:rsidP="004F7282" w:rsidRDefault="004F7282" w14:paraId="51C84F79" w14:textId="77777777">
      <w:pPr>
        <w:numPr>
          <w:ilvl w:val="0"/>
          <w:numId w:val="24"/>
        </w:numPr>
      </w:pPr>
      <w:r w:rsidRPr="004F7282">
        <w:t>Serve as the primary leader for IT security, data privacy, and compliance (GDPR, PCI DSS).</w:t>
      </w:r>
    </w:p>
    <w:p w:rsidRPr="004F7282" w:rsidR="004F7282" w:rsidP="004F7282" w:rsidRDefault="004F7282" w14:paraId="0C9DBE76" w14:textId="77777777">
      <w:pPr>
        <w:numPr>
          <w:ilvl w:val="0"/>
          <w:numId w:val="24"/>
        </w:numPr>
      </w:pPr>
      <w:r w:rsidRPr="004F7282">
        <w:lastRenderedPageBreak/>
        <w:t>Supervise a Data Architect, interns, and IT partners while fostering a collaborative, innovative culture.</w:t>
      </w:r>
    </w:p>
    <w:p w:rsidRPr="004F7282" w:rsidR="004F7282" w:rsidP="004F7282" w:rsidRDefault="004F7282" w14:paraId="1AA05EC1" w14:textId="77777777">
      <w:pPr>
        <w:numPr>
          <w:ilvl w:val="0"/>
          <w:numId w:val="24"/>
        </w:numPr>
      </w:pPr>
      <w:r w:rsidRPr="004F7282">
        <w:t>Drive digital transformation through AI, automation, and member engagement technologies.</w:t>
      </w:r>
    </w:p>
    <w:p w:rsidRPr="004F7282" w:rsidR="004F7282" w:rsidP="004F7282" w:rsidRDefault="004F7282" w14:paraId="155FDA32" w14:textId="77777777">
      <w:pPr>
        <w:rPr>
          <w:b/>
          <w:bCs/>
        </w:rPr>
      </w:pPr>
      <w:r w:rsidRPr="004F7282">
        <w:rPr>
          <w:b/>
          <w:bCs/>
        </w:rPr>
        <w:t>What We’re Looking For</w:t>
      </w:r>
    </w:p>
    <w:p w:rsidRPr="004F7282" w:rsidR="004F7282" w:rsidP="004F7282" w:rsidRDefault="004F7282" w14:paraId="19427FF7" w14:textId="77777777">
      <w:pPr>
        <w:numPr>
          <w:ilvl w:val="0"/>
          <w:numId w:val="25"/>
        </w:numPr>
      </w:pPr>
      <w:r w:rsidRPr="004F7282">
        <w:t>Education: Bachelor’s degree in IT, Computer Science, or related field required; advanced degree and certifications (CISSP, CISM, PMP, Microsoft, PCI) strongly preferred.</w:t>
      </w:r>
    </w:p>
    <w:p w:rsidRPr="004F7282" w:rsidR="004F7282" w:rsidP="004F7282" w:rsidRDefault="004F7282" w14:paraId="2733EB5E" w14:textId="77777777">
      <w:pPr>
        <w:numPr>
          <w:ilvl w:val="0"/>
          <w:numId w:val="25"/>
        </w:numPr>
      </w:pPr>
      <w:r w:rsidRPr="004F7282">
        <w:t>Experience: Minimum 8 years of progressive IT leadership, ideally in a nonprofit or membership association.</w:t>
      </w:r>
    </w:p>
    <w:p w:rsidRPr="004F7282" w:rsidR="004F7282" w:rsidP="004F7282" w:rsidRDefault="004F7282" w14:paraId="0DD93750" w14:textId="77777777">
      <w:pPr>
        <w:numPr>
          <w:ilvl w:val="0"/>
          <w:numId w:val="25"/>
        </w:numPr>
      </w:pPr>
      <w:r w:rsidRPr="004F7282">
        <w:t>Skills: Strong leadership, enterprise systems expertise, cybersecurity, vendor management, and project management.</w:t>
      </w:r>
    </w:p>
    <w:p w:rsidRPr="004F7282" w:rsidR="004F7282" w:rsidP="004F7282" w:rsidRDefault="004F7282" w14:paraId="612BBA73" w14:textId="77777777">
      <w:pPr>
        <w:numPr>
          <w:ilvl w:val="0"/>
          <w:numId w:val="25"/>
        </w:numPr>
      </w:pPr>
      <w:r w:rsidRPr="004F7282">
        <w:t>Proven success implementing AMS platforms and leading large-scale system integrations.</w:t>
      </w:r>
    </w:p>
    <w:p w:rsidRPr="004F7282" w:rsidR="004F7282" w:rsidP="004F7282" w:rsidRDefault="004F7282" w14:paraId="659CA511" w14:textId="77777777">
      <w:pPr>
        <w:numPr>
          <w:ilvl w:val="0"/>
          <w:numId w:val="25"/>
        </w:numPr>
      </w:pPr>
      <w:r w:rsidRPr="004F7282">
        <w:t>Ability to communicate technical concepts clearly to executives, staff, and stakeholders.</w:t>
      </w:r>
    </w:p>
    <w:p w:rsidRPr="004F7282" w:rsidR="004F7282" w:rsidP="004F7282" w:rsidRDefault="004F7282" w14:paraId="45756E78" w14:textId="77777777">
      <w:pPr>
        <w:rPr>
          <w:b/>
          <w:bCs/>
        </w:rPr>
      </w:pPr>
      <w:r w:rsidRPr="004F7282">
        <w:rPr>
          <w:b/>
          <w:bCs/>
        </w:rPr>
        <w:t>Why Join CAI?</w:t>
      </w:r>
    </w:p>
    <w:p w:rsidRPr="004F7282" w:rsidR="004F7282" w:rsidP="004F7282" w:rsidRDefault="004F7282" w14:paraId="451BBDA5" w14:textId="77777777">
      <w:pPr>
        <w:numPr>
          <w:ilvl w:val="0"/>
          <w:numId w:val="26"/>
        </w:numPr>
      </w:pPr>
      <w:r w:rsidRPr="004F7282">
        <w:t>Work with a mission-driven, global nonprofit that sets the standard in community association living.</w:t>
      </w:r>
    </w:p>
    <w:p w:rsidRPr="004F7282" w:rsidR="004F7282" w:rsidP="004F7282" w:rsidRDefault="004F7282" w14:paraId="54474ACB" w14:textId="77777777">
      <w:pPr>
        <w:numPr>
          <w:ilvl w:val="0"/>
          <w:numId w:val="26"/>
        </w:numPr>
      </w:pPr>
      <w:r w:rsidRPr="004F7282">
        <w:t>Lead meaningful technology transformation projects that impact 50,000+ members worldwide.</w:t>
      </w:r>
    </w:p>
    <w:p w:rsidRPr="004F7282" w:rsidR="004F7282" w:rsidP="004F7282" w:rsidRDefault="004F7282" w14:paraId="4E0D1E25" w14:textId="77777777">
      <w:pPr>
        <w:numPr>
          <w:ilvl w:val="0"/>
          <w:numId w:val="26"/>
        </w:numPr>
      </w:pPr>
      <w:r w:rsidRPr="004F7282">
        <w:t>Collaborate in a supportive, hybrid work environment that values innovation and work-life balance.</w:t>
      </w:r>
    </w:p>
    <w:p w:rsidRPr="004F7282" w:rsidR="004F7282" w:rsidP="004F7282" w:rsidRDefault="004F7282" w14:paraId="684A4775" w14:textId="77777777">
      <w:pPr>
        <w:numPr>
          <w:ilvl w:val="0"/>
          <w:numId w:val="26"/>
        </w:numPr>
      </w:pPr>
      <w:r w:rsidRPr="004F7282">
        <w:t>Competitive compensation and benefits, with opportunities for professional growth and continuing education.</w:t>
      </w:r>
    </w:p>
    <w:p w:rsidRPr="004F7282" w:rsidR="004F7282" w:rsidP="004F7282" w:rsidRDefault="004F7282" w14:paraId="04A4416D" w14:textId="77777777">
      <w:pPr>
        <w:rPr>
          <w:b/>
          <w:bCs/>
        </w:rPr>
      </w:pPr>
      <w:r w:rsidRPr="004F7282">
        <w:rPr>
          <w:b/>
          <w:bCs/>
        </w:rPr>
        <w:t>Apply Now</w:t>
      </w:r>
    </w:p>
    <w:p w:rsidRPr="004F7282" w:rsidR="004F7282" w:rsidP="2D822621" w:rsidRDefault="004F7282" w14:paraId="2E94F9AB" w14:textId="11DF6685">
      <w:pPr>
        <w:pStyle w:val="Normal"/>
      </w:pPr>
      <w:r w:rsidR="004F7282">
        <w:rPr/>
        <w:t xml:space="preserve">If </w:t>
      </w:r>
      <w:r w:rsidR="004F7282">
        <w:rPr/>
        <w:t>you’re</w:t>
      </w:r>
      <w:r w:rsidR="004F7282">
        <w:rPr/>
        <w:t xml:space="preserve"> ready to lead technology strategy at a </w:t>
      </w:r>
      <w:r w:rsidR="004F7282">
        <w:rPr/>
        <w:t xml:space="preserve">global </w:t>
      </w:r>
      <w:r w:rsidR="57D57EBC">
        <w:rPr/>
        <w:t xml:space="preserve">not-for-profit </w:t>
      </w:r>
      <w:r w:rsidR="004F7282">
        <w:rPr/>
        <w:t>making</w:t>
      </w:r>
      <w:r w:rsidR="004F7282">
        <w:rPr/>
        <w:t xml:space="preserve"> a real difference in communities, </w:t>
      </w:r>
      <w:r w:rsidR="004F7282">
        <w:rPr/>
        <w:t>we’d</w:t>
      </w:r>
      <w:r w:rsidR="004F7282">
        <w:rPr/>
        <w:t xml:space="preserve"> love to hear from you. Apply today and help CAI shape the future of community association living.</w:t>
      </w:r>
      <w:r w:rsidR="1C54E3E8">
        <w:rPr/>
        <w:t xml:space="preserve"> </w:t>
      </w:r>
      <w:r w:rsidRPr="2D822621" w:rsidR="1D8027E6">
        <w:rPr>
          <w:rFonts w:ascii="Aptos" w:hAnsi="Aptos" w:eastAsia="Aptos" w:cs="Aptos"/>
          <w:noProof w:val="0"/>
          <w:sz w:val="24"/>
          <w:szCs w:val="24"/>
          <w:lang w:val="en-US"/>
        </w:rPr>
        <w:t xml:space="preserve">To be considered, please </w:t>
      </w:r>
      <w:r w:rsidRPr="2D822621" w:rsidR="1D8027E6">
        <w:rPr>
          <w:rFonts w:ascii="Aptos" w:hAnsi="Aptos" w:eastAsia="Aptos" w:cs="Aptos"/>
          <w:noProof w:val="0"/>
          <w:sz w:val="24"/>
          <w:szCs w:val="24"/>
          <w:lang w:val="en-US"/>
        </w:rPr>
        <w:t>submit</w:t>
      </w:r>
      <w:r w:rsidRPr="2D822621" w:rsidR="1D8027E6">
        <w:rPr>
          <w:rFonts w:ascii="Aptos" w:hAnsi="Aptos" w:eastAsia="Aptos" w:cs="Aptos"/>
          <w:noProof w:val="0"/>
          <w:sz w:val="24"/>
          <w:szCs w:val="24"/>
          <w:lang w:val="en-US"/>
        </w:rPr>
        <w:t xml:space="preserve"> a cover letter that includes your salary requirements along with your resume. NOTE: Incomplete submissions will not be reviewed</w:t>
      </w:r>
      <w:r w:rsidR="4E1FB48D">
        <w:rPr/>
        <w:t xml:space="preserve">. </w:t>
      </w:r>
    </w:p>
    <w:p w:rsidRPr="004F7282" w:rsidR="00EC2674" w:rsidP="004F7282" w:rsidRDefault="00EC2674" w14:paraId="560F39D3" w14:textId="674B274F">
      <w:r w:rsidR="00EC2674">
        <w:rPr/>
        <w:t xml:space="preserve"> </w:t>
      </w:r>
    </w:p>
    <w:sectPr w:rsidRPr="004F7282" w:rsidR="00EC2674" w:rsidSect="00EC2674">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C95" w:rsidP="006B6CA3" w:rsidRDefault="00E12C95" w14:paraId="3FB17020" w14:textId="77777777">
      <w:pPr>
        <w:spacing w:after="0" w:line="240" w:lineRule="auto"/>
      </w:pPr>
      <w:r>
        <w:separator/>
      </w:r>
    </w:p>
  </w:endnote>
  <w:endnote w:type="continuationSeparator" w:id="0">
    <w:p w:rsidR="00E12C95" w:rsidP="006B6CA3" w:rsidRDefault="00E12C95" w14:paraId="2298F5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98" w:rsidRDefault="00024998" w14:paraId="41FA3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240968"/>
      <w:docPartObj>
        <w:docPartGallery w:val="Page Numbers (Bottom of Page)"/>
        <w:docPartUnique/>
      </w:docPartObj>
    </w:sdtPr>
    <w:sdtEndPr>
      <w:rPr>
        <w:color w:val="7F7F7F" w:themeColor="background1" w:themeShade="7F"/>
        <w:spacing w:val="60"/>
      </w:rPr>
    </w:sdtEndPr>
    <w:sdtContent>
      <w:p w:rsidR="00024998" w:rsidRDefault="00024998" w14:paraId="33422784" w14:textId="187D6AEA">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EC2674" w:rsidP="00037A35" w:rsidRDefault="00EC2674" w14:paraId="7D23E496" w14:textId="139E196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98" w:rsidRDefault="00024998" w14:paraId="03E243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C95" w:rsidP="006B6CA3" w:rsidRDefault="00E12C95" w14:paraId="08D27DE7" w14:textId="77777777">
      <w:pPr>
        <w:spacing w:after="0" w:line="240" w:lineRule="auto"/>
      </w:pPr>
      <w:r>
        <w:separator/>
      </w:r>
    </w:p>
  </w:footnote>
  <w:footnote w:type="continuationSeparator" w:id="0">
    <w:p w:rsidR="00E12C95" w:rsidP="006B6CA3" w:rsidRDefault="00E12C95" w14:paraId="1A1E6C8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98" w:rsidRDefault="00024998" w14:paraId="2AA6CF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98" w:rsidRDefault="00024998" w14:paraId="3981DC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98" w:rsidRDefault="00024998" w14:paraId="47D3DE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4EF69B8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644957"/>
    <w:multiLevelType w:val="multilevel"/>
    <w:tmpl w:val="B4EC72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1">
    <w:nsid w:val="075E5121"/>
    <w:multiLevelType w:val="hybridMultilevel"/>
    <w:tmpl w:val="2E76CE1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1">
    <w:nsid w:val="08C765FC"/>
    <w:multiLevelType w:val="hybridMultilevel"/>
    <w:tmpl w:val="3AC86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344F43"/>
    <w:multiLevelType w:val="hybridMultilevel"/>
    <w:tmpl w:val="1EDAD9EA"/>
    <w:lvl w:ilvl="0" w:tplc="D22EE014">
      <w:numFmt w:val="bullet"/>
      <w:lvlText w:val="•"/>
      <w:lvlJc w:val="left"/>
      <w:pPr>
        <w:ind w:left="1080" w:hanging="72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E97E4C"/>
    <w:multiLevelType w:val="multilevel"/>
    <w:tmpl w:val="0234C6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1">
    <w:nsid w:val="0DAE09AC"/>
    <w:multiLevelType w:val="hybridMultilevel"/>
    <w:tmpl w:val="3E5824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4D794E"/>
    <w:multiLevelType w:val="hybridMultilevel"/>
    <w:tmpl w:val="FDEC0118"/>
    <w:lvl w:ilvl="0" w:tplc="D22EE014">
      <w:numFmt w:val="bullet"/>
      <w:lvlText w:val="•"/>
      <w:lvlJc w:val="left"/>
      <w:pPr>
        <w:ind w:left="1800" w:hanging="720"/>
      </w:pPr>
      <w:rPr>
        <w:rFonts w:hint="default" w:ascii="Aptos" w:hAnsi="Aptos" w:eastAsiaTheme="minorHAnsi" w:cstheme="minorBid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6AE595B"/>
    <w:multiLevelType w:val="hybridMultilevel"/>
    <w:tmpl w:val="91D40C04"/>
    <w:lvl w:ilvl="0" w:tplc="D22EE014">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5B6121"/>
    <w:multiLevelType w:val="hybridMultilevel"/>
    <w:tmpl w:val="D3006046"/>
    <w:lvl w:ilvl="0" w:tplc="D22EE014">
      <w:numFmt w:val="bullet"/>
      <w:lvlText w:val="•"/>
      <w:lvlJc w:val="left"/>
      <w:pPr>
        <w:ind w:left="1440" w:hanging="72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FC56054"/>
    <w:multiLevelType w:val="hybridMultilevel"/>
    <w:tmpl w:val="644083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1">
    <w:nsid w:val="34A90541"/>
    <w:multiLevelType w:val="hybridMultilevel"/>
    <w:tmpl w:val="A26A30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3A3C7E"/>
    <w:multiLevelType w:val="hybridMultilevel"/>
    <w:tmpl w:val="F92C9A72"/>
    <w:lvl w:ilvl="0" w:tplc="D22EE014">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4984BCD"/>
    <w:multiLevelType w:val="hybridMultilevel"/>
    <w:tmpl w:val="776617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1">
    <w:nsid w:val="468A6FD0"/>
    <w:multiLevelType w:val="hybridMultilevel"/>
    <w:tmpl w:val="D61A3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23F14E1"/>
    <w:multiLevelType w:val="hybridMultilevel"/>
    <w:tmpl w:val="7BCCA8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6E442C"/>
    <w:multiLevelType w:val="hybridMultilevel"/>
    <w:tmpl w:val="20A6E4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1">
    <w:nsid w:val="64E62A69"/>
    <w:multiLevelType w:val="hybridMultilevel"/>
    <w:tmpl w:val="94C48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5F41B4B"/>
    <w:multiLevelType w:val="hybridMultilevel"/>
    <w:tmpl w:val="F684B610"/>
    <w:lvl w:ilvl="0" w:tplc="D22EE014">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7A57010"/>
    <w:multiLevelType w:val="hybridMultilevel"/>
    <w:tmpl w:val="E3444566"/>
    <w:lvl w:ilvl="0" w:tplc="D22EE014">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AA520A"/>
    <w:multiLevelType w:val="multilevel"/>
    <w:tmpl w:val="1C4A94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1">
    <w:nsid w:val="729813C0"/>
    <w:multiLevelType w:val="hybridMultilevel"/>
    <w:tmpl w:val="DFB2310A"/>
    <w:lvl w:ilvl="0" w:tplc="04090001">
      <w:start w:val="1"/>
      <w:numFmt w:val="bullet"/>
      <w:lvlText w:val=""/>
      <w:lvlJc w:val="left"/>
      <w:pPr>
        <w:ind w:left="720" w:hanging="360"/>
      </w:pPr>
      <w:rPr>
        <w:rFonts w:hint="default" w:ascii="Symbol" w:hAnsi="Symbol"/>
      </w:rPr>
    </w:lvl>
    <w:lvl w:ilvl="1" w:tplc="B28A06F6">
      <w:numFmt w:val="bullet"/>
      <w:lvlText w:val="•"/>
      <w:lvlJc w:val="left"/>
      <w:pPr>
        <w:ind w:left="1800" w:hanging="720"/>
      </w:pPr>
      <w:rPr>
        <w:rFonts w:hint="default" w:ascii="Aptos" w:hAnsi="Aptos"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3E14F38"/>
    <w:multiLevelType w:val="hybridMultilevel"/>
    <w:tmpl w:val="BD82C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1">
    <w:nsid w:val="77C50C72"/>
    <w:multiLevelType w:val="hybridMultilevel"/>
    <w:tmpl w:val="2F9C02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95210D2"/>
    <w:multiLevelType w:val="hybridMultilevel"/>
    <w:tmpl w:val="F3384932"/>
    <w:lvl w:ilvl="0" w:tplc="D22EE014">
      <w:numFmt w:val="bullet"/>
      <w:lvlText w:val="•"/>
      <w:lvlJc w:val="left"/>
      <w:pPr>
        <w:ind w:left="1080" w:hanging="72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1">
    <w:nsid w:val="7A0C02DC"/>
    <w:multiLevelType w:val="hybridMultilevel"/>
    <w:tmpl w:val="CA129F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1">
    <w:nsid w:val="7FC616EF"/>
    <w:multiLevelType w:val="hybridMultilevel"/>
    <w:tmpl w:val="1FC4F1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6007454">
    <w:abstractNumId w:val="14"/>
  </w:num>
  <w:num w:numId="2" w16cid:durableId="1194924923">
    <w:abstractNumId w:val="21"/>
  </w:num>
  <w:num w:numId="3" w16cid:durableId="1203176583">
    <w:abstractNumId w:val="17"/>
  </w:num>
  <w:num w:numId="4" w16cid:durableId="1121845974">
    <w:abstractNumId w:val="25"/>
  </w:num>
  <w:num w:numId="5" w16cid:durableId="532810977">
    <w:abstractNumId w:val="11"/>
  </w:num>
  <w:num w:numId="6" w16cid:durableId="1478113473">
    <w:abstractNumId w:val="6"/>
  </w:num>
  <w:num w:numId="7" w16cid:durableId="1135373739">
    <w:abstractNumId w:val="23"/>
  </w:num>
  <w:num w:numId="8" w16cid:durableId="409623030">
    <w:abstractNumId w:val="26"/>
  </w:num>
  <w:num w:numId="9" w16cid:durableId="514075246">
    <w:abstractNumId w:val="3"/>
  </w:num>
  <w:num w:numId="10" w16cid:durableId="983776319">
    <w:abstractNumId w:val="2"/>
  </w:num>
  <w:num w:numId="11" w16cid:durableId="938757115">
    <w:abstractNumId w:val="0"/>
  </w:num>
  <w:num w:numId="12" w16cid:durableId="835849527">
    <w:abstractNumId w:val="10"/>
  </w:num>
  <w:num w:numId="13" w16cid:durableId="557520042">
    <w:abstractNumId w:val="18"/>
  </w:num>
  <w:num w:numId="14" w16cid:durableId="1046950175">
    <w:abstractNumId w:val="9"/>
  </w:num>
  <w:num w:numId="15" w16cid:durableId="97870458">
    <w:abstractNumId w:val="12"/>
  </w:num>
  <w:num w:numId="16" w16cid:durableId="1529290286">
    <w:abstractNumId w:val="24"/>
  </w:num>
  <w:num w:numId="17" w16cid:durableId="139688384">
    <w:abstractNumId w:val="8"/>
  </w:num>
  <w:num w:numId="18" w16cid:durableId="1616447741">
    <w:abstractNumId w:val="7"/>
  </w:num>
  <w:num w:numId="19" w16cid:durableId="923302633">
    <w:abstractNumId w:val="4"/>
  </w:num>
  <w:num w:numId="20" w16cid:durableId="858738952">
    <w:abstractNumId w:val="19"/>
  </w:num>
  <w:num w:numId="21" w16cid:durableId="224922259">
    <w:abstractNumId w:val="16"/>
  </w:num>
  <w:num w:numId="22" w16cid:durableId="684751464">
    <w:abstractNumId w:val="13"/>
  </w:num>
  <w:num w:numId="23" w16cid:durableId="588735549">
    <w:abstractNumId w:val="15"/>
  </w:num>
  <w:num w:numId="24" w16cid:durableId="1069888607">
    <w:abstractNumId w:val="5"/>
  </w:num>
  <w:num w:numId="25" w16cid:durableId="600071201">
    <w:abstractNumId w:val="20"/>
  </w:num>
  <w:num w:numId="26" w16cid:durableId="1276061400">
    <w:abstractNumId w:val="1"/>
  </w:num>
  <w:num w:numId="27" w16cid:durableId="738622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A3"/>
    <w:rsid w:val="00021278"/>
    <w:rsid w:val="00024998"/>
    <w:rsid w:val="00037A35"/>
    <w:rsid w:val="0006798F"/>
    <w:rsid w:val="000F6EC2"/>
    <w:rsid w:val="0012107F"/>
    <w:rsid w:val="001647A5"/>
    <w:rsid w:val="00173228"/>
    <w:rsid w:val="001E0A67"/>
    <w:rsid w:val="001E7AD9"/>
    <w:rsid w:val="00257D1B"/>
    <w:rsid w:val="002E3C48"/>
    <w:rsid w:val="003A126C"/>
    <w:rsid w:val="0046355E"/>
    <w:rsid w:val="004F7282"/>
    <w:rsid w:val="00532AD3"/>
    <w:rsid w:val="00541DEB"/>
    <w:rsid w:val="00555798"/>
    <w:rsid w:val="005B7BF3"/>
    <w:rsid w:val="005D679E"/>
    <w:rsid w:val="00625F4D"/>
    <w:rsid w:val="006B6CA3"/>
    <w:rsid w:val="006C7974"/>
    <w:rsid w:val="006F54E0"/>
    <w:rsid w:val="007072F6"/>
    <w:rsid w:val="00712623"/>
    <w:rsid w:val="007131EA"/>
    <w:rsid w:val="00723425"/>
    <w:rsid w:val="00731511"/>
    <w:rsid w:val="00732427"/>
    <w:rsid w:val="00745E59"/>
    <w:rsid w:val="00760586"/>
    <w:rsid w:val="008217CF"/>
    <w:rsid w:val="00847223"/>
    <w:rsid w:val="0085508A"/>
    <w:rsid w:val="008B11CF"/>
    <w:rsid w:val="008B48B1"/>
    <w:rsid w:val="008B5374"/>
    <w:rsid w:val="008D7501"/>
    <w:rsid w:val="008E21B0"/>
    <w:rsid w:val="00930F54"/>
    <w:rsid w:val="0097008C"/>
    <w:rsid w:val="00A002B6"/>
    <w:rsid w:val="00A458AE"/>
    <w:rsid w:val="00A82286"/>
    <w:rsid w:val="00AA426A"/>
    <w:rsid w:val="00AB1506"/>
    <w:rsid w:val="00AE0268"/>
    <w:rsid w:val="00AF7731"/>
    <w:rsid w:val="00B64B3A"/>
    <w:rsid w:val="00BF18F5"/>
    <w:rsid w:val="00C41730"/>
    <w:rsid w:val="00C42541"/>
    <w:rsid w:val="00C6091C"/>
    <w:rsid w:val="00C86606"/>
    <w:rsid w:val="00C9256D"/>
    <w:rsid w:val="00CC3086"/>
    <w:rsid w:val="00CF0E0B"/>
    <w:rsid w:val="00DE1DFC"/>
    <w:rsid w:val="00E12C95"/>
    <w:rsid w:val="00E13CE6"/>
    <w:rsid w:val="00E170C5"/>
    <w:rsid w:val="00EA0CC4"/>
    <w:rsid w:val="00EC2674"/>
    <w:rsid w:val="00F37CC1"/>
    <w:rsid w:val="00F37E8B"/>
    <w:rsid w:val="00F91270"/>
    <w:rsid w:val="00F96469"/>
    <w:rsid w:val="00FB0B6A"/>
    <w:rsid w:val="011ABAC1"/>
    <w:rsid w:val="07F5B52C"/>
    <w:rsid w:val="0DCD7F96"/>
    <w:rsid w:val="0F74EF48"/>
    <w:rsid w:val="1219267A"/>
    <w:rsid w:val="13041B76"/>
    <w:rsid w:val="18C993B1"/>
    <w:rsid w:val="1C54E3E8"/>
    <w:rsid w:val="1D8027E6"/>
    <w:rsid w:val="231F5B8C"/>
    <w:rsid w:val="2AB20F84"/>
    <w:rsid w:val="2D822621"/>
    <w:rsid w:val="31B8415B"/>
    <w:rsid w:val="3896FD74"/>
    <w:rsid w:val="397AD095"/>
    <w:rsid w:val="3D5BD887"/>
    <w:rsid w:val="40E7A3B7"/>
    <w:rsid w:val="412F0AF3"/>
    <w:rsid w:val="49B34C81"/>
    <w:rsid w:val="4E1FB48D"/>
    <w:rsid w:val="5470A3E7"/>
    <w:rsid w:val="57D57EBC"/>
    <w:rsid w:val="587061D2"/>
    <w:rsid w:val="627E5AFD"/>
    <w:rsid w:val="645C7986"/>
    <w:rsid w:val="6FC23750"/>
    <w:rsid w:val="72CE99A3"/>
    <w:rsid w:val="78B3C93F"/>
    <w:rsid w:val="7B4C2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7035"/>
  <w15:chartTrackingRefBased/>
  <w15:docId w15:val="{96745935-23FC-411E-8A0E-E5298866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6C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C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A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6C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6C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6B6CA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6CA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6CA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6CA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6CA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6CA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6CA3"/>
    <w:rPr>
      <w:rFonts w:eastAsiaTheme="majorEastAsia" w:cstheme="majorBidi"/>
      <w:color w:val="272727" w:themeColor="text1" w:themeTint="D8"/>
    </w:rPr>
  </w:style>
  <w:style w:type="paragraph" w:styleId="Title">
    <w:name w:val="Title"/>
    <w:basedOn w:val="Normal"/>
    <w:next w:val="Normal"/>
    <w:link w:val="TitleChar"/>
    <w:uiPriority w:val="10"/>
    <w:qFormat/>
    <w:rsid w:val="006B6CA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6C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6CA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6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A3"/>
    <w:pPr>
      <w:spacing w:before="160"/>
      <w:jc w:val="center"/>
    </w:pPr>
    <w:rPr>
      <w:i/>
      <w:iCs/>
      <w:color w:val="404040" w:themeColor="text1" w:themeTint="BF"/>
    </w:rPr>
  </w:style>
  <w:style w:type="character" w:styleId="QuoteChar" w:customStyle="1">
    <w:name w:val="Quote Char"/>
    <w:basedOn w:val="DefaultParagraphFont"/>
    <w:link w:val="Quote"/>
    <w:uiPriority w:val="29"/>
    <w:rsid w:val="006B6CA3"/>
    <w:rPr>
      <w:i/>
      <w:iCs/>
      <w:color w:val="404040" w:themeColor="text1" w:themeTint="BF"/>
    </w:rPr>
  </w:style>
  <w:style w:type="paragraph" w:styleId="ListParagraph">
    <w:name w:val="List Paragraph"/>
    <w:basedOn w:val="Normal"/>
    <w:uiPriority w:val="34"/>
    <w:qFormat/>
    <w:rsid w:val="006B6CA3"/>
    <w:pPr>
      <w:ind w:left="720"/>
      <w:contextualSpacing/>
    </w:pPr>
  </w:style>
  <w:style w:type="character" w:styleId="IntenseEmphasis">
    <w:name w:val="Intense Emphasis"/>
    <w:basedOn w:val="DefaultParagraphFont"/>
    <w:uiPriority w:val="21"/>
    <w:qFormat/>
    <w:rsid w:val="006B6CA3"/>
    <w:rPr>
      <w:i/>
      <w:iCs/>
      <w:color w:val="0F4761" w:themeColor="accent1" w:themeShade="BF"/>
    </w:rPr>
  </w:style>
  <w:style w:type="paragraph" w:styleId="IntenseQuote">
    <w:name w:val="Intense Quote"/>
    <w:basedOn w:val="Normal"/>
    <w:next w:val="Normal"/>
    <w:link w:val="IntenseQuoteChar"/>
    <w:uiPriority w:val="30"/>
    <w:qFormat/>
    <w:rsid w:val="006B6C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6CA3"/>
    <w:rPr>
      <w:i/>
      <w:iCs/>
      <w:color w:val="0F4761" w:themeColor="accent1" w:themeShade="BF"/>
    </w:rPr>
  </w:style>
  <w:style w:type="character" w:styleId="IntenseReference">
    <w:name w:val="Intense Reference"/>
    <w:basedOn w:val="DefaultParagraphFont"/>
    <w:uiPriority w:val="32"/>
    <w:qFormat/>
    <w:rsid w:val="006B6CA3"/>
    <w:rPr>
      <w:b/>
      <w:bCs/>
      <w:smallCaps/>
      <w:color w:val="0F4761" w:themeColor="accent1" w:themeShade="BF"/>
      <w:spacing w:val="5"/>
    </w:rPr>
  </w:style>
  <w:style w:type="paragraph" w:styleId="Header">
    <w:name w:val="header"/>
    <w:basedOn w:val="Normal"/>
    <w:link w:val="HeaderChar"/>
    <w:uiPriority w:val="99"/>
    <w:unhideWhenUsed/>
    <w:rsid w:val="006B6C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B6CA3"/>
  </w:style>
  <w:style w:type="paragraph" w:styleId="Footer">
    <w:name w:val="footer"/>
    <w:basedOn w:val="Normal"/>
    <w:link w:val="FooterChar"/>
    <w:uiPriority w:val="99"/>
    <w:unhideWhenUsed/>
    <w:rsid w:val="006B6C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B6CA3"/>
  </w:style>
  <w:style w:type="paragraph" w:styleId="ListBullet">
    <w:name w:val="List Bullet"/>
    <w:basedOn w:val="Normal"/>
    <w:uiPriority w:val="99"/>
    <w:unhideWhenUsed/>
    <w:rsid w:val="0046355E"/>
    <w:pPr>
      <w:numPr>
        <w:numId w:val="11"/>
      </w:numPr>
      <w:spacing w:after="200" w:line="276" w:lineRule="auto"/>
      <w:contextualSpacing/>
    </w:pPr>
    <w:rPr>
      <w:rFonts w:eastAsiaTheme="minorEastAsia"/>
      <w:kern w:val="0"/>
      <w:sz w:val="22"/>
      <w:szCs w:val="22"/>
      <w14:ligatures w14:val="none"/>
    </w:rPr>
  </w:style>
  <w:style w:type="character" w:styleId="PlaceholderText">
    <w:name w:val="Placeholder Text"/>
    <w:basedOn w:val="DefaultParagraphFont"/>
    <w:uiPriority w:val="99"/>
    <w:semiHidden/>
    <w:rsid w:val="00E170C5"/>
    <w:rPr>
      <w:color w:val="666666"/>
    </w:rPr>
  </w:style>
  <w:style w:type="table" w:styleId="TableGrid">
    <w:name w:val="Table Grid"/>
    <w:basedOn w:val="TableNormal"/>
    <w:uiPriority w:val="39"/>
    <w:rsid w:val="00C925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BD95194D4BA4AAD18846E3C48F26D" ma:contentTypeVersion="21" ma:contentTypeDescription="Create a new document." ma:contentTypeScope="" ma:versionID="97a4206491d4dd0e6df2984378907181">
  <xsd:schema xmlns:xsd="http://www.w3.org/2001/XMLSchema" xmlns:xs="http://www.w3.org/2001/XMLSchema" xmlns:p="http://schemas.microsoft.com/office/2006/metadata/properties" xmlns:ns1="http://schemas.microsoft.com/sharepoint/v3" xmlns:ns2="fa825b94-7123-4f29-b927-9521b5c87216" xmlns:ns3="039d2c4c-8018-4fb6-8989-76d24f9fcc31" targetNamespace="http://schemas.microsoft.com/office/2006/metadata/properties" ma:root="true" ma:fieldsID="dc25303deb009f0f78aa1623592ca1eb" ns1:_="" ns2:_="" ns3:_="">
    <xsd:import namespace="http://schemas.microsoft.com/sharepoint/v3"/>
    <xsd:import namespace="fa825b94-7123-4f29-b927-9521b5c87216"/>
    <xsd:import namespace="039d2c4c-8018-4fb6-8989-76d24f9fc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825b94-7123-4f29-b927-9521b5c8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748094-e708-47a9-b70e-952f1b02165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d2c4c-8018-4fb6-8989-76d24f9fcc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ffabc48-e9d3-439e-adbe-2c37e4d0b807}" ma:internalName="TaxCatchAll" ma:showField="CatchAllData" ma:web="039d2c4c-8018-4fb6-8989-76d24f9fc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CatchAll xmlns="039d2c4c-8018-4fb6-8989-76d24f9fcc31" xsi:nil="true"/>
    <lcf76f155ced4ddcb4097134ff3c332f xmlns="fa825b94-7123-4f29-b927-9521b5c87216">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D74DA-00D7-4C1B-A912-55BAD381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25b94-7123-4f29-b927-9521b5c87216"/>
    <ds:schemaRef ds:uri="039d2c4c-8018-4fb6-8989-76d24f9fc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8F069-0911-4124-B9BC-944BDC543CF7}">
  <ds:schemaRefs>
    <ds:schemaRef ds:uri="http://schemas.microsoft.com/office/2006/metadata/properties"/>
    <ds:schemaRef ds:uri="http://schemas.microsoft.com/office/infopath/2007/PartnerControls"/>
    <ds:schemaRef ds:uri="http://schemas.microsoft.com/sharepoint/v3"/>
    <ds:schemaRef ds:uri="039d2c4c-8018-4fb6-8989-76d24f9fcc31"/>
    <ds:schemaRef ds:uri="fa825b94-7123-4f29-b927-9521b5c87216"/>
  </ds:schemaRefs>
</ds:datastoreItem>
</file>

<file path=customXml/itemProps3.xml><?xml version="1.0" encoding="utf-8"?>
<ds:datastoreItem xmlns:ds="http://schemas.openxmlformats.org/officeDocument/2006/customXml" ds:itemID="{C1055142-9ACB-4695-9DC9-0ADAAFF2E7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Ortiz</dc:creator>
  <keywords/>
  <dc:description/>
  <lastModifiedBy>Prasanna Jonnadula</lastModifiedBy>
  <revision>6</revision>
  <dcterms:created xsi:type="dcterms:W3CDTF">2025-09-26T17:13:00.0000000Z</dcterms:created>
  <dcterms:modified xsi:type="dcterms:W3CDTF">2025-09-29T16:28:45.9571377Z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0x010100B1ABD95194D4BA4AAD18846E3C48F26D</vt:lpwstr>
  </property>
  <property fmtid="{D5CDD505-2E9C-101B-9397-08002B2CF9AE}" pid="3" name="MediaServiceImageTags">
    <vt:lpwstr/>
  </property>
  <property fmtid="{D5CDD505-2E9C-101B-9397-08002B2CF9AE}" pid="5" name="docLang">
    <vt:lpwstr>en</vt:lpwstr>
  </property>
</Properties>
</file>