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11451" w14:textId="77777777" w:rsidR="00BE13B1" w:rsidRDefault="00BE13B1" w:rsidP="008817D2">
      <w:pPr>
        <w:spacing w:before="100" w:beforeAutospacing="1" w:after="100" w:afterAutospacing="1"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noProof/>
          <w:sz w:val="24"/>
          <w:szCs w:val="24"/>
          <w:lang w:val="en-US"/>
        </w:rPr>
        <w:drawing>
          <wp:inline distT="0" distB="0" distL="0" distR="0" wp14:anchorId="4495E63C" wp14:editId="45AE5A79">
            <wp:extent cx="1751054" cy="763443"/>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I_LOGO_4C.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4489" cy="786740"/>
                    </a:xfrm>
                    <a:prstGeom prst="rect">
                      <a:avLst/>
                    </a:prstGeom>
                  </pic:spPr>
                </pic:pic>
              </a:graphicData>
            </a:graphic>
          </wp:inline>
        </w:drawing>
      </w:r>
    </w:p>
    <w:p w14:paraId="51A52803" w14:textId="77777777" w:rsidR="00725E35" w:rsidRPr="00725E35" w:rsidRDefault="00725E35" w:rsidP="00725E35">
      <w:pPr>
        <w:spacing w:after="0" w:line="240" w:lineRule="auto"/>
        <w:jc w:val="center"/>
        <w:rPr>
          <w:rFonts w:eastAsia="Times New Roman" w:cstheme="minorHAnsi"/>
          <w:b/>
          <w:sz w:val="28"/>
          <w:szCs w:val="20"/>
          <w:lang w:val="en-US"/>
        </w:rPr>
      </w:pPr>
    </w:p>
    <w:p w14:paraId="47FCEAF5" w14:textId="77777777" w:rsidR="00725E35" w:rsidRDefault="00725E35" w:rsidP="00725E35">
      <w:pPr>
        <w:spacing w:after="0" w:line="240" w:lineRule="auto"/>
        <w:jc w:val="center"/>
        <w:rPr>
          <w:rFonts w:eastAsia="Times New Roman" w:cstheme="minorHAnsi"/>
          <w:b/>
          <w:sz w:val="28"/>
          <w:szCs w:val="20"/>
          <w:lang w:val="en-US"/>
        </w:rPr>
      </w:pPr>
      <w:r w:rsidRPr="00725E35">
        <w:rPr>
          <w:rFonts w:eastAsia="Times New Roman" w:cstheme="minorHAnsi"/>
          <w:b/>
          <w:sz w:val="28"/>
          <w:szCs w:val="20"/>
          <w:lang w:val="en-US"/>
        </w:rPr>
        <w:t xml:space="preserve">HURRICAN FLORENCE - </w:t>
      </w:r>
      <w:r w:rsidR="00E3264B" w:rsidRPr="00725E35">
        <w:rPr>
          <w:rFonts w:eastAsia="Times New Roman" w:cstheme="minorHAnsi"/>
          <w:b/>
          <w:sz w:val="28"/>
          <w:szCs w:val="20"/>
          <w:lang w:val="en-US"/>
        </w:rPr>
        <w:t>PREPARATION AND RECOVERY</w:t>
      </w:r>
    </w:p>
    <w:p w14:paraId="2CFB0D99" w14:textId="77777777" w:rsidR="00725E35" w:rsidRDefault="00F96C3F" w:rsidP="00725E35">
      <w:pPr>
        <w:spacing w:after="0" w:line="240" w:lineRule="auto"/>
        <w:jc w:val="center"/>
        <w:rPr>
          <w:rFonts w:eastAsia="Times New Roman" w:cstheme="minorHAnsi"/>
          <w:sz w:val="24"/>
          <w:szCs w:val="20"/>
          <w:lang w:val="en-US"/>
        </w:rPr>
      </w:pPr>
      <w:r w:rsidRPr="00E3264B">
        <w:rPr>
          <w:rFonts w:eastAsia="Times New Roman" w:cstheme="minorHAnsi"/>
          <w:sz w:val="24"/>
          <w:szCs w:val="20"/>
          <w:lang w:val="en-US"/>
        </w:rPr>
        <w:t xml:space="preserve">GUIDANCE </w:t>
      </w:r>
      <w:r w:rsidR="00E3264B" w:rsidRPr="00E3264B">
        <w:rPr>
          <w:rFonts w:eastAsia="Times New Roman" w:cstheme="minorHAnsi"/>
          <w:sz w:val="24"/>
          <w:szCs w:val="20"/>
          <w:lang w:val="en-US"/>
        </w:rPr>
        <w:t>FOR</w:t>
      </w:r>
      <w:r w:rsidRPr="00E3264B">
        <w:rPr>
          <w:rFonts w:eastAsia="Times New Roman" w:cstheme="minorHAnsi"/>
          <w:sz w:val="24"/>
          <w:szCs w:val="20"/>
          <w:lang w:val="en-US"/>
        </w:rPr>
        <w:t xml:space="preserve"> </w:t>
      </w:r>
      <w:r w:rsidR="00E3264B">
        <w:rPr>
          <w:rFonts w:eastAsia="Times New Roman" w:cstheme="minorHAnsi"/>
          <w:sz w:val="24"/>
          <w:szCs w:val="20"/>
          <w:lang w:val="en-US"/>
        </w:rPr>
        <w:t>COMMUNITY ASSOCIATIONS WORKING WITH</w:t>
      </w:r>
      <w:r w:rsidR="003A6943" w:rsidRPr="00E3264B">
        <w:rPr>
          <w:rFonts w:eastAsia="Times New Roman" w:cstheme="minorHAnsi"/>
          <w:sz w:val="24"/>
          <w:szCs w:val="20"/>
          <w:lang w:val="en-US"/>
        </w:rPr>
        <w:t xml:space="preserve"> FEMA</w:t>
      </w:r>
    </w:p>
    <w:p w14:paraId="36456FDD" w14:textId="77777777" w:rsidR="00725E35" w:rsidRDefault="00725E35" w:rsidP="00725E35">
      <w:pPr>
        <w:spacing w:after="0" w:line="240" w:lineRule="auto"/>
        <w:jc w:val="center"/>
        <w:rPr>
          <w:rFonts w:cstheme="minorHAnsi"/>
          <w:b/>
          <w:sz w:val="28"/>
          <w:szCs w:val="24"/>
          <w:lang w:val="en-US"/>
        </w:rPr>
      </w:pPr>
    </w:p>
    <w:p w14:paraId="20E13D7D" w14:textId="77777777" w:rsidR="002D14E8" w:rsidRPr="00725E35" w:rsidRDefault="002D14E8" w:rsidP="00725E35">
      <w:pPr>
        <w:spacing w:after="0" w:line="240" w:lineRule="auto"/>
        <w:rPr>
          <w:rFonts w:eastAsia="Times New Roman" w:cstheme="minorHAnsi"/>
          <w:b/>
          <w:sz w:val="28"/>
          <w:szCs w:val="20"/>
          <w:lang w:val="en-US"/>
        </w:rPr>
      </w:pPr>
      <w:r>
        <w:rPr>
          <w:rFonts w:cstheme="minorHAnsi"/>
          <w:b/>
          <w:sz w:val="28"/>
          <w:szCs w:val="24"/>
          <w:lang w:val="en-US"/>
        </w:rPr>
        <w:t>PREPARATION</w:t>
      </w:r>
    </w:p>
    <w:p w14:paraId="7C00B3D5" w14:textId="77777777" w:rsidR="0022277D" w:rsidRPr="002D14E8" w:rsidRDefault="00E3264B" w:rsidP="002D14E8">
      <w:pPr>
        <w:spacing w:after="0" w:line="240" w:lineRule="auto"/>
        <w:rPr>
          <w:rFonts w:cstheme="minorHAnsi"/>
          <w:sz w:val="20"/>
          <w:szCs w:val="20"/>
          <w:lang w:val="en-US"/>
        </w:rPr>
      </w:pPr>
      <w:r w:rsidRPr="002D14E8">
        <w:rPr>
          <w:rFonts w:cstheme="minorHAnsi"/>
          <w:sz w:val="20"/>
          <w:szCs w:val="20"/>
          <w:lang w:val="en-US"/>
        </w:rPr>
        <w:t>As community associations brace for hurricanes, wildfires and oth</w:t>
      </w:r>
      <w:r w:rsidR="0022277D" w:rsidRPr="002D14E8">
        <w:rPr>
          <w:rFonts w:cstheme="minorHAnsi"/>
          <w:sz w:val="20"/>
          <w:szCs w:val="20"/>
          <w:lang w:val="en-US"/>
        </w:rPr>
        <w:t>er natural disasters, there are a few key steps communitie</w:t>
      </w:r>
      <w:r w:rsidR="0083254F" w:rsidRPr="002D14E8">
        <w:rPr>
          <w:rFonts w:cstheme="minorHAnsi"/>
          <w:sz w:val="20"/>
          <w:szCs w:val="20"/>
          <w:lang w:val="en-US"/>
        </w:rPr>
        <w:t xml:space="preserve">s may take to increase the possibility of getting </w:t>
      </w:r>
      <w:r w:rsidR="0022277D" w:rsidRPr="002D14E8">
        <w:rPr>
          <w:rFonts w:cstheme="minorHAnsi"/>
          <w:sz w:val="20"/>
          <w:szCs w:val="20"/>
          <w:lang w:val="en-US"/>
        </w:rPr>
        <w:t>assistance from the U.S. Federal Eme</w:t>
      </w:r>
      <w:r w:rsidR="0083254F" w:rsidRPr="002D14E8">
        <w:rPr>
          <w:rFonts w:cstheme="minorHAnsi"/>
          <w:sz w:val="20"/>
          <w:szCs w:val="20"/>
          <w:lang w:val="en-US"/>
        </w:rPr>
        <w:t xml:space="preserve">rgency Management Agency (FEMA) for recovery efforts. </w:t>
      </w:r>
    </w:p>
    <w:p w14:paraId="41FFE0E6" w14:textId="77777777" w:rsidR="0083254F" w:rsidRPr="002D14E8" w:rsidRDefault="0083254F" w:rsidP="0083254F">
      <w:pPr>
        <w:spacing w:before="100" w:beforeAutospacing="1" w:after="100" w:afterAutospacing="1" w:line="240" w:lineRule="auto"/>
        <w:rPr>
          <w:rFonts w:eastAsia="Times New Roman" w:cstheme="minorHAnsi"/>
          <w:sz w:val="20"/>
          <w:szCs w:val="20"/>
          <w:lang w:val="en-US"/>
        </w:rPr>
      </w:pPr>
      <w:r w:rsidRPr="002D14E8">
        <w:rPr>
          <w:rFonts w:eastAsia="Times New Roman" w:cstheme="minorHAnsi"/>
          <w:sz w:val="20"/>
          <w:szCs w:val="20"/>
          <w:lang w:val="en-US"/>
        </w:rPr>
        <w:t xml:space="preserve">Community association residents are most likely concerned with debris removal. </w:t>
      </w:r>
    </w:p>
    <w:p w14:paraId="1063AE66" w14:textId="77777777" w:rsidR="0083254F" w:rsidRDefault="0083254F" w:rsidP="0083254F">
      <w:pPr>
        <w:pStyle w:val="ListParagraph"/>
        <w:numPr>
          <w:ilvl w:val="0"/>
          <w:numId w:val="2"/>
        </w:numPr>
        <w:spacing w:before="100" w:beforeAutospacing="1" w:after="100" w:afterAutospacing="1" w:line="240" w:lineRule="auto"/>
        <w:rPr>
          <w:rFonts w:eastAsia="Times New Roman" w:cstheme="minorHAnsi"/>
          <w:sz w:val="20"/>
          <w:szCs w:val="20"/>
          <w:lang w:val="en-US"/>
        </w:rPr>
      </w:pPr>
      <w:r w:rsidRPr="002D14E8">
        <w:rPr>
          <w:rFonts w:eastAsia="Times New Roman" w:cstheme="minorHAnsi"/>
          <w:sz w:val="20"/>
          <w:szCs w:val="20"/>
          <w:lang w:val="en-US"/>
        </w:rPr>
        <w:t>Debris removal from private property requires prior FEMA approval. It is highly unlikely community associations will be reimbursed for expenses</w:t>
      </w:r>
      <w:r w:rsidRPr="00BE13B1">
        <w:rPr>
          <w:rFonts w:eastAsia="Times New Roman" w:cstheme="minorHAnsi"/>
          <w:sz w:val="20"/>
          <w:szCs w:val="20"/>
          <w:lang w:val="en-US"/>
        </w:rPr>
        <w:t xml:space="preserve"> if they do not use the proper channels. </w:t>
      </w:r>
    </w:p>
    <w:p w14:paraId="5B264689" w14:textId="77777777" w:rsidR="00100F1B" w:rsidRDefault="00100F1B" w:rsidP="0083254F">
      <w:pPr>
        <w:pStyle w:val="ListParagraph"/>
        <w:numPr>
          <w:ilvl w:val="0"/>
          <w:numId w:val="2"/>
        </w:numPr>
        <w:spacing w:before="100" w:beforeAutospacing="1" w:after="100" w:afterAutospacing="1" w:line="240" w:lineRule="auto"/>
        <w:rPr>
          <w:rFonts w:eastAsia="Times New Roman" w:cstheme="minorHAnsi"/>
          <w:sz w:val="20"/>
          <w:szCs w:val="20"/>
          <w:lang w:val="en-US"/>
        </w:rPr>
      </w:pPr>
      <w:r>
        <w:rPr>
          <w:rFonts w:eastAsia="Times New Roman" w:cstheme="minorHAnsi"/>
          <w:sz w:val="20"/>
          <w:szCs w:val="20"/>
          <w:lang w:val="en-US"/>
        </w:rPr>
        <w:t>Your community should be in touch with your local county or city and you should ask them what your community needs to do to ensure debris will be removed from your community following the disaster.</w:t>
      </w:r>
    </w:p>
    <w:p w14:paraId="666CDA8C" w14:textId="77777777" w:rsidR="00100F1B" w:rsidRDefault="00100F1B" w:rsidP="00100F1B">
      <w:pPr>
        <w:pStyle w:val="ListParagraph"/>
        <w:numPr>
          <w:ilvl w:val="1"/>
          <w:numId w:val="2"/>
        </w:numPr>
        <w:spacing w:before="100" w:beforeAutospacing="1" w:after="100" w:afterAutospacing="1" w:line="240" w:lineRule="auto"/>
        <w:rPr>
          <w:rFonts w:eastAsia="Times New Roman" w:cstheme="minorHAnsi"/>
          <w:sz w:val="20"/>
          <w:szCs w:val="20"/>
          <w:lang w:val="en-US"/>
        </w:rPr>
      </w:pPr>
      <w:r>
        <w:rPr>
          <w:rFonts w:eastAsia="Times New Roman" w:cstheme="minorHAnsi"/>
          <w:sz w:val="20"/>
          <w:szCs w:val="20"/>
          <w:lang w:val="en-US"/>
        </w:rPr>
        <w:t xml:space="preserve">If your locality asks for authority to access your private property (association-owned streets), you may complete and submit to them </w:t>
      </w:r>
      <w:r w:rsidRPr="00593C67">
        <w:rPr>
          <w:rFonts w:eastAsia="Times New Roman" w:cstheme="minorHAnsi"/>
          <w:sz w:val="20"/>
          <w:szCs w:val="20"/>
          <w:highlight w:val="yellow"/>
          <w:lang w:val="en-US"/>
        </w:rPr>
        <w:t>this form.</w:t>
      </w:r>
      <w:r>
        <w:rPr>
          <w:rFonts w:eastAsia="Times New Roman" w:cstheme="minorHAnsi"/>
          <w:sz w:val="20"/>
          <w:szCs w:val="20"/>
          <w:lang w:val="en-US"/>
        </w:rPr>
        <w:t xml:space="preserve"> </w:t>
      </w:r>
    </w:p>
    <w:p w14:paraId="79091275" w14:textId="77777777" w:rsidR="002D14E8" w:rsidRDefault="000714A3" w:rsidP="00F07AF5">
      <w:pPr>
        <w:pStyle w:val="NoSpacing"/>
        <w:rPr>
          <w:rFonts w:eastAsia="Times New Roman" w:cstheme="minorHAnsi"/>
          <w:b/>
          <w:sz w:val="28"/>
          <w:szCs w:val="20"/>
          <w:lang w:val="en-US"/>
        </w:rPr>
      </w:pPr>
      <w:r w:rsidRPr="002D14E8">
        <w:rPr>
          <w:rFonts w:eastAsia="Times New Roman" w:cstheme="minorHAnsi"/>
          <w:b/>
          <w:sz w:val="28"/>
          <w:szCs w:val="20"/>
          <w:lang w:val="en-US"/>
        </w:rPr>
        <w:t>RECOVERY</w:t>
      </w:r>
    </w:p>
    <w:p w14:paraId="6C161E65" w14:textId="77777777" w:rsidR="00F07AF5" w:rsidRPr="00725E35" w:rsidRDefault="00F07AF5" w:rsidP="00F07AF5">
      <w:pPr>
        <w:pStyle w:val="NoSpacing"/>
        <w:rPr>
          <w:rFonts w:cstheme="minorHAnsi"/>
          <w:sz w:val="20"/>
          <w:szCs w:val="20"/>
          <w:lang w:val="en-US"/>
        </w:rPr>
      </w:pPr>
      <w:r w:rsidRPr="00725E35">
        <w:rPr>
          <w:rFonts w:cstheme="minorHAnsi"/>
          <w:sz w:val="20"/>
          <w:szCs w:val="20"/>
          <w:lang w:val="en-US"/>
        </w:rPr>
        <w:t>Piles of disaster debris may lines streets in numerous community associations in the Hurrican</w:t>
      </w:r>
      <w:r w:rsidR="002D14E8" w:rsidRPr="00725E35">
        <w:rPr>
          <w:rFonts w:cstheme="minorHAnsi"/>
          <w:sz w:val="20"/>
          <w:szCs w:val="20"/>
          <w:lang w:val="en-US"/>
        </w:rPr>
        <w:t>e</w:t>
      </w:r>
      <w:r w:rsidRPr="00725E35">
        <w:rPr>
          <w:rFonts w:cstheme="minorHAnsi"/>
          <w:sz w:val="20"/>
          <w:szCs w:val="20"/>
          <w:lang w:val="en-US"/>
        </w:rPr>
        <w:t xml:space="preserve"> F</w:t>
      </w:r>
      <w:r w:rsidR="002D14E8" w:rsidRPr="00725E35">
        <w:rPr>
          <w:rFonts w:cstheme="minorHAnsi"/>
          <w:sz w:val="20"/>
          <w:szCs w:val="20"/>
          <w:lang w:val="en-US"/>
        </w:rPr>
        <w:t>l</w:t>
      </w:r>
      <w:r w:rsidRPr="00725E35">
        <w:rPr>
          <w:rFonts w:cstheme="minorHAnsi"/>
          <w:sz w:val="20"/>
          <w:szCs w:val="20"/>
          <w:lang w:val="en-US"/>
        </w:rPr>
        <w:t xml:space="preserve">orence impact areas as residents return to salvage belongings and rebuild homes. A priority of associations must be the prompt and proper removal of this debris. </w:t>
      </w:r>
    </w:p>
    <w:p w14:paraId="2798E754" w14:textId="77777777" w:rsidR="00F07AF5" w:rsidRPr="00725E35" w:rsidRDefault="00F07AF5" w:rsidP="00F07AF5">
      <w:pPr>
        <w:pStyle w:val="NoSpacing"/>
        <w:rPr>
          <w:rFonts w:cstheme="minorHAnsi"/>
          <w:sz w:val="20"/>
          <w:szCs w:val="20"/>
          <w:lang w:val="en-US"/>
        </w:rPr>
      </w:pPr>
    </w:p>
    <w:p w14:paraId="2FEF44E1" w14:textId="77777777" w:rsidR="002D14E8" w:rsidRPr="00725E35" w:rsidRDefault="00F07AF5" w:rsidP="00F07AF5">
      <w:pPr>
        <w:pStyle w:val="NoSpacing"/>
        <w:rPr>
          <w:rFonts w:cstheme="minorHAnsi"/>
          <w:sz w:val="20"/>
          <w:szCs w:val="20"/>
          <w:lang w:val="en-US"/>
        </w:rPr>
      </w:pPr>
      <w:r w:rsidRPr="00725E35">
        <w:rPr>
          <w:rFonts w:cstheme="minorHAnsi"/>
          <w:sz w:val="20"/>
          <w:szCs w:val="20"/>
          <w:lang w:val="en-US"/>
        </w:rPr>
        <w:t xml:space="preserve">In general, </w:t>
      </w:r>
      <w:r w:rsidRPr="00725E35">
        <w:rPr>
          <w:rFonts w:cstheme="minorHAnsi"/>
          <w:b/>
          <w:i/>
          <w:sz w:val="20"/>
          <w:szCs w:val="20"/>
          <w:u w:val="single"/>
          <w:lang w:val="en-US"/>
        </w:rPr>
        <w:t>federal funds may NOT be used for debris removal from private property, such as a community association, without prior FEMA approval.</w:t>
      </w:r>
      <w:r w:rsidRPr="00725E35">
        <w:rPr>
          <w:rFonts w:cstheme="minorHAnsi"/>
          <w:sz w:val="20"/>
          <w:szCs w:val="20"/>
          <w:lang w:val="en-US"/>
        </w:rPr>
        <w:t xml:space="preserve"> It is highly unlikely community associations will be reimbursed by FEMA for debris removal expenses unless proper channels are used to authorize the work.</w:t>
      </w:r>
      <w:r w:rsidR="002D14E8" w:rsidRPr="00725E35">
        <w:rPr>
          <w:rFonts w:cstheme="minorHAnsi"/>
          <w:sz w:val="20"/>
          <w:szCs w:val="20"/>
          <w:lang w:val="en-US"/>
        </w:rPr>
        <w:t xml:space="preserve"> </w:t>
      </w:r>
    </w:p>
    <w:p w14:paraId="09322A88" w14:textId="77777777" w:rsidR="00F07AF5" w:rsidRPr="00725E35" w:rsidRDefault="00F07AF5" w:rsidP="00F07AF5">
      <w:pPr>
        <w:pStyle w:val="NoSpacing"/>
        <w:rPr>
          <w:rFonts w:cstheme="minorHAnsi"/>
          <w:sz w:val="20"/>
          <w:szCs w:val="20"/>
          <w:lang w:val="en-US"/>
        </w:rPr>
      </w:pPr>
    </w:p>
    <w:p w14:paraId="64965F1F" w14:textId="52C0E54E" w:rsidR="00725E35" w:rsidRPr="00725E35" w:rsidRDefault="00725E35" w:rsidP="00725E35">
      <w:pPr>
        <w:pStyle w:val="NoSpacing"/>
        <w:rPr>
          <w:rFonts w:cstheme="minorHAnsi"/>
          <w:sz w:val="20"/>
          <w:szCs w:val="20"/>
          <w:lang w:val="en-US"/>
        </w:rPr>
      </w:pPr>
      <w:r w:rsidRPr="00725E35">
        <w:rPr>
          <w:rFonts w:cstheme="minorHAnsi"/>
          <w:sz w:val="20"/>
          <w:szCs w:val="20"/>
          <w:lang w:val="en-US"/>
        </w:rPr>
        <w:t xml:space="preserve">Here are steps a community association manager/board should take to </w:t>
      </w:r>
      <w:r w:rsidR="00F253D4">
        <w:rPr>
          <w:rFonts w:cstheme="minorHAnsi"/>
          <w:sz w:val="20"/>
          <w:szCs w:val="20"/>
          <w:lang w:val="en-US"/>
        </w:rPr>
        <w:t xml:space="preserve">see </w:t>
      </w:r>
      <w:r w:rsidRPr="00725E35">
        <w:rPr>
          <w:rFonts w:cstheme="minorHAnsi"/>
          <w:sz w:val="20"/>
          <w:szCs w:val="20"/>
          <w:lang w:val="en-US"/>
        </w:rPr>
        <w:t xml:space="preserve">if your </w:t>
      </w:r>
      <w:r w:rsidR="006A41E2">
        <w:rPr>
          <w:rFonts w:cstheme="minorHAnsi"/>
          <w:sz w:val="20"/>
          <w:szCs w:val="20"/>
          <w:lang w:val="en-US"/>
        </w:rPr>
        <w:t>community is</w:t>
      </w:r>
      <w:r w:rsidRPr="00725E35">
        <w:rPr>
          <w:rFonts w:cstheme="minorHAnsi"/>
          <w:sz w:val="20"/>
          <w:szCs w:val="20"/>
          <w:lang w:val="en-US"/>
        </w:rPr>
        <w:t xml:space="preserve"> eligible for </w:t>
      </w:r>
      <w:r w:rsidR="00F253D4">
        <w:rPr>
          <w:rFonts w:cstheme="minorHAnsi"/>
          <w:sz w:val="20"/>
          <w:szCs w:val="20"/>
          <w:lang w:val="en-US"/>
        </w:rPr>
        <w:t>post-</w:t>
      </w:r>
      <w:r w:rsidRPr="00725E35">
        <w:rPr>
          <w:rFonts w:cstheme="minorHAnsi"/>
          <w:sz w:val="20"/>
          <w:szCs w:val="20"/>
          <w:lang w:val="en-US"/>
        </w:rPr>
        <w:t>disaster debris</w:t>
      </w:r>
      <w:r w:rsidR="00F253D4">
        <w:rPr>
          <w:rFonts w:cstheme="minorHAnsi"/>
          <w:sz w:val="20"/>
          <w:szCs w:val="20"/>
          <w:lang w:val="en-US"/>
        </w:rPr>
        <w:t xml:space="preserve"> removal assistance.</w:t>
      </w:r>
      <w:r w:rsidRPr="00725E35">
        <w:rPr>
          <w:rFonts w:cstheme="minorHAnsi"/>
          <w:sz w:val="20"/>
          <w:szCs w:val="20"/>
          <w:lang w:val="en-US"/>
        </w:rPr>
        <w:t xml:space="preserve"> </w:t>
      </w:r>
    </w:p>
    <w:p w14:paraId="77CC1F8B" w14:textId="77777777" w:rsidR="00725E35" w:rsidRPr="00725E35" w:rsidRDefault="00725E35" w:rsidP="00725E35">
      <w:pPr>
        <w:pStyle w:val="NoSpacing"/>
        <w:rPr>
          <w:rFonts w:cstheme="minorHAnsi"/>
          <w:sz w:val="20"/>
          <w:szCs w:val="20"/>
          <w:lang w:val="en-US"/>
        </w:rPr>
      </w:pPr>
    </w:p>
    <w:p w14:paraId="6CE31E4A" w14:textId="77777777" w:rsidR="00725E35" w:rsidRPr="00725E35" w:rsidRDefault="00725E35" w:rsidP="00725E35">
      <w:pPr>
        <w:pStyle w:val="NoSpacing"/>
        <w:numPr>
          <w:ilvl w:val="0"/>
          <w:numId w:val="5"/>
        </w:numPr>
        <w:rPr>
          <w:rFonts w:cstheme="minorHAnsi"/>
          <w:sz w:val="20"/>
          <w:szCs w:val="20"/>
          <w:lang w:val="en-US"/>
        </w:rPr>
      </w:pPr>
      <w:r w:rsidRPr="00725E35">
        <w:rPr>
          <w:rFonts w:cstheme="minorHAnsi"/>
          <w:sz w:val="20"/>
          <w:szCs w:val="20"/>
          <w:lang w:val="en-US"/>
        </w:rPr>
        <w:t xml:space="preserve">Verify your community’s eligibility for federal debris removal assistance by contacting your municipal government (county, city, township, etc.) </w:t>
      </w:r>
      <w:r w:rsidRPr="00725E35">
        <w:rPr>
          <w:rFonts w:cstheme="minorHAnsi"/>
          <w:sz w:val="20"/>
          <w:szCs w:val="20"/>
          <w:u w:val="single"/>
          <w:lang w:val="en-US"/>
        </w:rPr>
        <w:t>and</w:t>
      </w:r>
      <w:r w:rsidRPr="00725E35">
        <w:rPr>
          <w:rFonts w:cstheme="minorHAnsi"/>
          <w:sz w:val="20"/>
          <w:szCs w:val="20"/>
          <w:lang w:val="en-US"/>
        </w:rPr>
        <w:t xml:space="preserve"> your local FEMA representative to request debris removal assistance for your community association.</w:t>
      </w:r>
    </w:p>
    <w:p w14:paraId="600DF464" w14:textId="77777777" w:rsidR="00725E35" w:rsidRPr="00725E35" w:rsidRDefault="00725E35" w:rsidP="00725E35">
      <w:pPr>
        <w:pStyle w:val="NoSpacing"/>
        <w:rPr>
          <w:rFonts w:cstheme="minorHAnsi"/>
          <w:sz w:val="20"/>
          <w:szCs w:val="20"/>
          <w:lang w:val="en-US"/>
        </w:rPr>
      </w:pPr>
    </w:p>
    <w:p w14:paraId="7DE8FEE3" w14:textId="1EFC01BA" w:rsidR="000E5800" w:rsidRPr="00222E35" w:rsidRDefault="00725E35" w:rsidP="00222E35">
      <w:pPr>
        <w:pStyle w:val="NoSpacing"/>
        <w:numPr>
          <w:ilvl w:val="0"/>
          <w:numId w:val="5"/>
        </w:numPr>
        <w:rPr>
          <w:rFonts w:cstheme="minorHAnsi"/>
          <w:sz w:val="20"/>
          <w:szCs w:val="20"/>
          <w:lang w:val="en-US"/>
        </w:rPr>
      </w:pPr>
      <w:r w:rsidRPr="00222E35">
        <w:rPr>
          <w:rFonts w:cstheme="minorHAnsi"/>
          <w:sz w:val="20"/>
          <w:szCs w:val="20"/>
          <w:lang w:val="en-US"/>
        </w:rPr>
        <w:t>Verify your municipal officials understand how to obtain FEMA approval to remove disaster debris from your community</w:t>
      </w:r>
      <w:r w:rsidR="000E5800" w:rsidRPr="00222E35">
        <w:rPr>
          <w:rFonts w:cstheme="minorHAnsi"/>
          <w:sz w:val="20"/>
          <w:szCs w:val="20"/>
          <w:lang w:val="en-US"/>
        </w:rPr>
        <w:t xml:space="preserve">— </w:t>
      </w:r>
    </w:p>
    <w:p w14:paraId="126595BE" w14:textId="2F7ADA9A" w:rsidR="00725E35" w:rsidRDefault="00B95341" w:rsidP="00222E35">
      <w:pPr>
        <w:pStyle w:val="NoSpacing"/>
        <w:numPr>
          <w:ilvl w:val="1"/>
          <w:numId w:val="5"/>
        </w:numPr>
        <w:rPr>
          <w:rFonts w:cstheme="minorHAnsi"/>
          <w:sz w:val="20"/>
          <w:szCs w:val="20"/>
          <w:lang w:val="en-US"/>
        </w:rPr>
      </w:pPr>
      <w:r>
        <w:rPr>
          <w:rFonts w:cstheme="minorHAnsi"/>
          <w:sz w:val="20"/>
          <w:szCs w:val="20"/>
          <w:lang w:val="en-US"/>
        </w:rPr>
        <w:t xml:space="preserve">Ask that representatives of the municipality </w:t>
      </w:r>
      <w:r w:rsidR="0034150E">
        <w:rPr>
          <w:rFonts w:cstheme="minorHAnsi"/>
          <w:sz w:val="20"/>
          <w:szCs w:val="20"/>
          <w:lang w:val="en-US"/>
        </w:rPr>
        <w:t xml:space="preserve">and FEMA </w:t>
      </w:r>
      <w:r>
        <w:rPr>
          <w:rFonts w:cstheme="minorHAnsi"/>
          <w:sz w:val="20"/>
          <w:szCs w:val="20"/>
          <w:lang w:val="en-US"/>
        </w:rPr>
        <w:t xml:space="preserve">view </w:t>
      </w:r>
      <w:r w:rsidR="00B64F54">
        <w:rPr>
          <w:rFonts w:cstheme="minorHAnsi"/>
          <w:sz w:val="20"/>
          <w:szCs w:val="20"/>
          <w:lang w:val="en-US"/>
        </w:rPr>
        <w:t>debris in the community</w:t>
      </w:r>
    </w:p>
    <w:p w14:paraId="432626F7" w14:textId="68B43994" w:rsidR="006A1802" w:rsidRDefault="00B64F54" w:rsidP="006A1802">
      <w:pPr>
        <w:pStyle w:val="NoSpacing"/>
        <w:numPr>
          <w:ilvl w:val="1"/>
          <w:numId w:val="5"/>
        </w:numPr>
        <w:rPr>
          <w:rFonts w:cstheme="minorHAnsi"/>
          <w:sz w:val="20"/>
          <w:szCs w:val="20"/>
          <w:lang w:val="en-US"/>
        </w:rPr>
      </w:pPr>
      <w:r>
        <w:rPr>
          <w:rFonts w:cstheme="minorHAnsi"/>
          <w:sz w:val="20"/>
          <w:szCs w:val="20"/>
          <w:lang w:val="en-US"/>
        </w:rPr>
        <w:t>Ask that the municipality declare debris to be a threat to public health and safety</w:t>
      </w:r>
    </w:p>
    <w:p w14:paraId="6511D34E" w14:textId="58488F31" w:rsidR="00FC5270" w:rsidRPr="006A1802" w:rsidRDefault="00FC5270" w:rsidP="00F253D4">
      <w:pPr>
        <w:pStyle w:val="NoSpacing"/>
        <w:numPr>
          <w:ilvl w:val="1"/>
          <w:numId w:val="5"/>
        </w:numPr>
        <w:rPr>
          <w:rFonts w:cstheme="minorHAnsi"/>
          <w:sz w:val="20"/>
          <w:szCs w:val="20"/>
          <w:lang w:val="en-US"/>
        </w:rPr>
      </w:pPr>
      <w:r>
        <w:rPr>
          <w:rFonts w:cstheme="minorHAnsi"/>
          <w:sz w:val="20"/>
          <w:szCs w:val="20"/>
          <w:lang w:val="en-US"/>
        </w:rPr>
        <w:t xml:space="preserve">Ask that the municipality invoke any existing emergency authority to enter private land to respond to </w:t>
      </w:r>
      <w:r w:rsidR="00E334DD">
        <w:rPr>
          <w:rFonts w:cstheme="minorHAnsi"/>
          <w:sz w:val="20"/>
          <w:szCs w:val="20"/>
          <w:lang w:val="en-US"/>
        </w:rPr>
        <w:t>immediate threats to public health and safety</w:t>
      </w:r>
    </w:p>
    <w:p w14:paraId="5E2E65B3" w14:textId="77777777" w:rsidR="00725E35" w:rsidRPr="00725E35" w:rsidRDefault="00725E35" w:rsidP="00725E35">
      <w:pPr>
        <w:pStyle w:val="NoSpacing"/>
        <w:ind w:hanging="360"/>
        <w:rPr>
          <w:rFonts w:cstheme="minorHAnsi"/>
          <w:sz w:val="20"/>
          <w:szCs w:val="20"/>
          <w:lang w:val="en-US"/>
        </w:rPr>
      </w:pPr>
    </w:p>
    <w:p w14:paraId="35006F67" w14:textId="1190E606" w:rsidR="00725E35" w:rsidRPr="00F253D4" w:rsidRDefault="00725E35" w:rsidP="00725E35">
      <w:pPr>
        <w:pStyle w:val="NoSpacing"/>
        <w:numPr>
          <w:ilvl w:val="0"/>
          <w:numId w:val="5"/>
        </w:numPr>
        <w:rPr>
          <w:rFonts w:cstheme="minorHAnsi"/>
          <w:sz w:val="20"/>
          <w:szCs w:val="20"/>
          <w:lang w:val="en-US"/>
        </w:rPr>
      </w:pPr>
      <w:r w:rsidRPr="00725E35">
        <w:rPr>
          <w:rFonts w:cstheme="minorHAnsi"/>
          <w:sz w:val="20"/>
          <w:szCs w:val="20"/>
          <w:lang w:val="en-US"/>
        </w:rPr>
        <w:lastRenderedPageBreak/>
        <w:t xml:space="preserve">FEMA may deny your request for debris removal services in your community association by classifying the association as a private community or business. If your community is denied federally-funded debris removal assistance, request an immediate review of the denial by regional FEMA officials and inform your U.S. Representative and U.S. Senators of FEMA’s </w:t>
      </w:r>
      <w:bookmarkStart w:id="0" w:name="_GoBack"/>
      <w:bookmarkEnd w:id="0"/>
      <w:r w:rsidRPr="00F253D4">
        <w:rPr>
          <w:rFonts w:cstheme="minorHAnsi"/>
          <w:sz w:val="20"/>
          <w:szCs w:val="20"/>
          <w:lang w:val="en-US"/>
        </w:rPr>
        <w:t>denial.</w:t>
      </w:r>
      <w:hyperlink r:id="rId7" w:history="1">
        <w:r w:rsidR="00DA7D2D" w:rsidRPr="00F253D4">
          <w:rPr>
            <w:rStyle w:val="Hyperlink"/>
            <w:rFonts w:cstheme="minorHAnsi"/>
            <w:sz w:val="20"/>
            <w:szCs w:val="20"/>
            <w:lang w:val="en-US"/>
          </w:rPr>
          <w:t xml:space="preserve"> </w:t>
        </w:r>
        <w:r w:rsidR="00A20BDA" w:rsidRPr="00F253D4">
          <w:rPr>
            <w:rStyle w:val="Hyperlink"/>
            <w:rFonts w:cstheme="minorHAnsi"/>
            <w:sz w:val="20"/>
            <w:szCs w:val="20"/>
            <w:lang w:val="en-US"/>
          </w:rPr>
          <w:t>Contact your Member of Congress by clicking here.</w:t>
        </w:r>
      </w:hyperlink>
      <w:r w:rsidR="00A20BDA" w:rsidRPr="00F253D4">
        <w:rPr>
          <w:rFonts w:cstheme="minorHAnsi"/>
          <w:sz w:val="20"/>
          <w:szCs w:val="20"/>
          <w:lang w:val="en-US"/>
        </w:rPr>
        <w:t xml:space="preserve"> </w:t>
      </w:r>
    </w:p>
    <w:p w14:paraId="6CBE810E" w14:textId="77777777" w:rsidR="00725E35" w:rsidRPr="00725E35" w:rsidRDefault="00725E35" w:rsidP="00725E35">
      <w:pPr>
        <w:pStyle w:val="NoSpacing"/>
        <w:ind w:hanging="360"/>
        <w:rPr>
          <w:rFonts w:cstheme="minorHAnsi"/>
          <w:sz w:val="20"/>
          <w:szCs w:val="20"/>
          <w:lang w:val="en-US"/>
        </w:rPr>
      </w:pPr>
    </w:p>
    <w:p w14:paraId="6369F098" w14:textId="77777777" w:rsidR="00725E35" w:rsidRPr="00725E35" w:rsidRDefault="00725E35" w:rsidP="00725E35">
      <w:pPr>
        <w:pStyle w:val="NoSpacing"/>
        <w:numPr>
          <w:ilvl w:val="0"/>
          <w:numId w:val="5"/>
        </w:numPr>
        <w:rPr>
          <w:rFonts w:cstheme="minorHAnsi"/>
          <w:sz w:val="20"/>
          <w:szCs w:val="20"/>
        </w:rPr>
      </w:pPr>
      <w:r w:rsidRPr="00725E35">
        <w:rPr>
          <w:rFonts w:cstheme="minorHAnsi"/>
          <w:sz w:val="20"/>
          <w:szCs w:val="20"/>
          <w:lang w:val="en-US"/>
        </w:rPr>
        <w:t>If FEMA denies your appeal and will not approve debris removal from community association streets, verify with county and FEMA officials that debris within the community may lawfully be moved by a private contractor to the closest public street or other designated location for removal by the county.</w:t>
      </w:r>
    </w:p>
    <w:p w14:paraId="723FD075" w14:textId="77777777" w:rsidR="00725E35" w:rsidRPr="00725E35" w:rsidRDefault="00725E35" w:rsidP="00725E35">
      <w:pPr>
        <w:pStyle w:val="NoSpacing"/>
        <w:ind w:left="720"/>
        <w:rPr>
          <w:rFonts w:cstheme="minorHAnsi"/>
          <w:sz w:val="20"/>
          <w:szCs w:val="20"/>
        </w:rPr>
      </w:pPr>
    </w:p>
    <w:p w14:paraId="152CFF29" w14:textId="77777777" w:rsidR="00725E35" w:rsidRPr="00725E35" w:rsidRDefault="00725E35" w:rsidP="00725E35">
      <w:pPr>
        <w:pStyle w:val="NoSpacing"/>
        <w:numPr>
          <w:ilvl w:val="0"/>
          <w:numId w:val="5"/>
        </w:numPr>
        <w:rPr>
          <w:rFonts w:cstheme="minorHAnsi"/>
          <w:sz w:val="20"/>
          <w:szCs w:val="20"/>
        </w:rPr>
      </w:pPr>
      <w:r w:rsidRPr="00725E35">
        <w:rPr>
          <w:rFonts w:cstheme="minorHAnsi"/>
          <w:sz w:val="20"/>
          <w:szCs w:val="20"/>
        </w:rPr>
        <w:t xml:space="preserve">Be patient. </w:t>
      </w:r>
    </w:p>
    <w:p w14:paraId="7A4575AC" w14:textId="77777777" w:rsidR="00725E35" w:rsidRPr="00725E35" w:rsidRDefault="00725E35" w:rsidP="00725E35">
      <w:pPr>
        <w:pStyle w:val="NoSpacing"/>
        <w:rPr>
          <w:rFonts w:cstheme="minorHAnsi"/>
          <w:sz w:val="20"/>
          <w:szCs w:val="20"/>
        </w:rPr>
      </w:pPr>
    </w:p>
    <w:p w14:paraId="55C04703" w14:textId="77777777" w:rsidR="00725E35" w:rsidRPr="00725E35" w:rsidRDefault="00725E35" w:rsidP="00725E35">
      <w:pPr>
        <w:pStyle w:val="NoSpacing"/>
        <w:numPr>
          <w:ilvl w:val="0"/>
          <w:numId w:val="5"/>
        </w:numPr>
        <w:rPr>
          <w:rFonts w:cstheme="minorHAnsi"/>
          <w:sz w:val="20"/>
          <w:szCs w:val="20"/>
        </w:rPr>
      </w:pPr>
      <w:r w:rsidRPr="00725E35">
        <w:rPr>
          <w:rFonts w:cstheme="minorHAnsi"/>
          <w:sz w:val="20"/>
          <w:szCs w:val="20"/>
        </w:rPr>
        <w:t xml:space="preserve">Visit </w:t>
      </w:r>
      <w:hyperlink r:id="rId8" w:history="1">
        <w:r w:rsidRPr="00725E35">
          <w:rPr>
            <w:rStyle w:val="Hyperlink"/>
            <w:rFonts w:cstheme="minorHAnsi"/>
            <w:sz w:val="20"/>
            <w:szCs w:val="20"/>
          </w:rPr>
          <w:t>www.fema.gov</w:t>
        </w:r>
      </w:hyperlink>
      <w:r w:rsidRPr="00725E35">
        <w:rPr>
          <w:rFonts w:cstheme="minorHAnsi"/>
          <w:sz w:val="20"/>
          <w:szCs w:val="20"/>
        </w:rPr>
        <w:t xml:space="preserve"> and </w:t>
      </w:r>
      <w:hyperlink r:id="rId9" w:history="1">
        <w:r w:rsidRPr="00725E35">
          <w:rPr>
            <w:rStyle w:val="Hyperlink"/>
            <w:rFonts w:cstheme="minorHAnsi"/>
            <w:sz w:val="20"/>
            <w:szCs w:val="20"/>
          </w:rPr>
          <w:t>www.caionline.org/communitypreparedness</w:t>
        </w:r>
      </w:hyperlink>
      <w:r w:rsidRPr="00725E35">
        <w:rPr>
          <w:rFonts w:cstheme="minorHAnsi"/>
          <w:sz w:val="20"/>
          <w:szCs w:val="20"/>
        </w:rPr>
        <w:t xml:space="preserve"> for updates. </w:t>
      </w:r>
    </w:p>
    <w:p w14:paraId="2A95CCCA" w14:textId="77777777" w:rsidR="00725E35" w:rsidRPr="00725E35" w:rsidRDefault="00725E35" w:rsidP="00725E35">
      <w:pPr>
        <w:spacing w:before="100" w:beforeAutospacing="1" w:after="100" w:afterAutospacing="1" w:line="240" w:lineRule="auto"/>
        <w:ind w:firstLine="360"/>
        <w:rPr>
          <w:rFonts w:eastAsia="Times New Roman" w:cstheme="minorHAnsi"/>
          <w:sz w:val="20"/>
          <w:szCs w:val="20"/>
          <w:lang w:val="en-US"/>
        </w:rPr>
      </w:pPr>
      <w:r>
        <w:rPr>
          <w:rFonts w:eastAsia="Times New Roman" w:cstheme="minorHAnsi"/>
          <w:sz w:val="20"/>
          <w:szCs w:val="20"/>
          <w:lang w:val="en-US"/>
        </w:rPr>
        <w:t xml:space="preserve">State </w:t>
      </w:r>
      <w:r w:rsidRPr="00725E35">
        <w:rPr>
          <w:rFonts w:eastAsia="Times New Roman" w:cstheme="minorHAnsi"/>
          <w:sz w:val="20"/>
          <w:szCs w:val="20"/>
          <w:lang w:val="en-US"/>
        </w:rPr>
        <w:t>Emergency Management Agency (for those in the path of Hurricane Florence).</w:t>
      </w:r>
    </w:p>
    <w:p w14:paraId="4FDE23FE" w14:textId="77777777" w:rsidR="00725E35" w:rsidRPr="00725E35" w:rsidRDefault="00F253D4" w:rsidP="00725E35">
      <w:pPr>
        <w:spacing w:before="100" w:beforeAutospacing="1" w:after="100" w:afterAutospacing="1" w:line="240" w:lineRule="auto"/>
        <w:ind w:left="360"/>
        <w:rPr>
          <w:rFonts w:eastAsia="Times New Roman" w:cstheme="minorHAnsi"/>
          <w:sz w:val="20"/>
          <w:szCs w:val="20"/>
          <w:lang w:val="en-US"/>
        </w:rPr>
      </w:pPr>
      <w:hyperlink r:id="rId10" w:history="1">
        <w:r w:rsidR="00725E35" w:rsidRPr="00725E35">
          <w:rPr>
            <w:rStyle w:val="Hyperlink"/>
            <w:rFonts w:eastAsia="Times New Roman" w:cstheme="minorHAnsi"/>
            <w:sz w:val="20"/>
            <w:szCs w:val="20"/>
            <w:lang w:val="en-US"/>
          </w:rPr>
          <w:t>Delaware Emergency Management Agency</w:t>
        </w:r>
      </w:hyperlink>
      <w:r w:rsidR="00725E35" w:rsidRPr="00725E35">
        <w:rPr>
          <w:rFonts w:eastAsia="Times New Roman" w:cstheme="minorHAnsi"/>
          <w:sz w:val="20"/>
          <w:szCs w:val="20"/>
          <w:lang w:val="en-US"/>
        </w:rPr>
        <w:t xml:space="preserve"> </w:t>
      </w:r>
    </w:p>
    <w:p w14:paraId="1817B379" w14:textId="77777777" w:rsidR="00725E35" w:rsidRPr="00725E35" w:rsidRDefault="00F253D4" w:rsidP="00725E35">
      <w:pPr>
        <w:spacing w:before="100" w:beforeAutospacing="1" w:after="100" w:afterAutospacing="1" w:line="240" w:lineRule="auto"/>
        <w:ind w:left="360"/>
        <w:rPr>
          <w:rFonts w:eastAsia="Times New Roman" w:cstheme="minorHAnsi"/>
          <w:sz w:val="20"/>
          <w:szCs w:val="20"/>
          <w:lang w:val="en-US"/>
        </w:rPr>
      </w:pPr>
      <w:hyperlink r:id="rId11" w:history="1">
        <w:r w:rsidR="00725E35" w:rsidRPr="00725E35">
          <w:rPr>
            <w:rStyle w:val="Hyperlink"/>
            <w:rFonts w:eastAsia="Times New Roman" w:cstheme="minorHAnsi"/>
            <w:sz w:val="20"/>
            <w:szCs w:val="20"/>
            <w:lang w:val="en-US"/>
          </w:rPr>
          <w:t>District of Columbia Emergency Management Agency</w:t>
        </w:r>
      </w:hyperlink>
      <w:r w:rsidR="00725E35" w:rsidRPr="00725E35">
        <w:rPr>
          <w:rFonts w:eastAsia="Times New Roman" w:cstheme="minorHAnsi"/>
          <w:sz w:val="20"/>
          <w:szCs w:val="20"/>
          <w:lang w:val="en-US"/>
        </w:rPr>
        <w:t xml:space="preserve"> </w:t>
      </w:r>
    </w:p>
    <w:p w14:paraId="604CE785" w14:textId="77777777" w:rsidR="00725E35" w:rsidRPr="00725E35" w:rsidRDefault="00F253D4" w:rsidP="00725E35">
      <w:pPr>
        <w:spacing w:before="100" w:beforeAutospacing="1" w:after="100" w:afterAutospacing="1" w:line="240" w:lineRule="auto"/>
        <w:ind w:left="360"/>
        <w:rPr>
          <w:rFonts w:eastAsia="Times New Roman" w:cstheme="minorHAnsi"/>
          <w:sz w:val="20"/>
          <w:szCs w:val="20"/>
          <w:lang w:val="en-US"/>
        </w:rPr>
      </w:pPr>
      <w:hyperlink r:id="rId12" w:history="1">
        <w:r w:rsidR="00725E35" w:rsidRPr="00725E35">
          <w:rPr>
            <w:rStyle w:val="Hyperlink"/>
            <w:rFonts w:eastAsia="Times New Roman" w:cstheme="minorHAnsi"/>
            <w:sz w:val="20"/>
            <w:szCs w:val="20"/>
            <w:lang w:val="en-US"/>
          </w:rPr>
          <w:t>Maryland Emergency Management Agency</w:t>
        </w:r>
      </w:hyperlink>
      <w:r w:rsidR="00725E35" w:rsidRPr="00725E35">
        <w:rPr>
          <w:rFonts w:eastAsia="Times New Roman" w:cstheme="minorHAnsi"/>
          <w:sz w:val="20"/>
          <w:szCs w:val="20"/>
          <w:lang w:val="en-US"/>
        </w:rPr>
        <w:t xml:space="preserve"> </w:t>
      </w:r>
    </w:p>
    <w:p w14:paraId="015ACCDC" w14:textId="77777777" w:rsidR="00725E35" w:rsidRPr="00725E35" w:rsidRDefault="00F253D4" w:rsidP="00725E35">
      <w:pPr>
        <w:spacing w:before="100" w:beforeAutospacing="1" w:after="100" w:afterAutospacing="1" w:line="240" w:lineRule="auto"/>
        <w:ind w:left="360"/>
        <w:rPr>
          <w:rFonts w:eastAsia="Times New Roman" w:cstheme="minorHAnsi"/>
          <w:sz w:val="20"/>
          <w:szCs w:val="20"/>
          <w:lang w:val="en-US"/>
        </w:rPr>
      </w:pPr>
      <w:hyperlink r:id="rId13" w:history="1">
        <w:r w:rsidR="00725E35" w:rsidRPr="00725E35">
          <w:rPr>
            <w:rStyle w:val="Hyperlink"/>
            <w:rFonts w:eastAsia="Times New Roman" w:cstheme="minorHAnsi"/>
            <w:sz w:val="20"/>
            <w:szCs w:val="20"/>
            <w:lang w:val="en-US"/>
          </w:rPr>
          <w:t>North Carolina Emergency Management Agency</w:t>
        </w:r>
      </w:hyperlink>
      <w:r w:rsidR="00725E35" w:rsidRPr="00725E35">
        <w:rPr>
          <w:rFonts w:eastAsia="Times New Roman" w:cstheme="minorHAnsi"/>
          <w:sz w:val="20"/>
          <w:szCs w:val="20"/>
          <w:lang w:val="en-US"/>
        </w:rPr>
        <w:t xml:space="preserve"> </w:t>
      </w:r>
    </w:p>
    <w:p w14:paraId="1371CAD9" w14:textId="77777777" w:rsidR="00725E35" w:rsidRPr="00725E35" w:rsidRDefault="00F253D4" w:rsidP="00725E35">
      <w:pPr>
        <w:spacing w:before="100" w:beforeAutospacing="1" w:after="100" w:afterAutospacing="1" w:line="240" w:lineRule="auto"/>
        <w:ind w:left="360"/>
        <w:rPr>
          <w:rFonts w:eastAsia="Times New Roman" w:cstheme="minorHAnsi"/>
          <w:sz w:val="20"/>
          <w:szCs w:val="20"/>
          <w:lang w:val="en-US"/>
        </w:rPr>
      </w:pPr>
      <w:hyperlink r:id="rId14" w:history="1">
        <w:r w:rsidR="00725E35" w:rsidRPr="00725E35">
          <w:rPr>
            <w:rStyle w:val="Hyperlink"/>
            <w:rFonts w:eastAsia="Times New Roman" w:cstheme="minorHAnsi"/>
            <w:sz w:val="20"/>
            <w:szCs w:val="20"/>
            <w:lang w:val="en-US"/>
          </w:rPr>
          <w:t>South Carolina Emergency Management Agency</w:t>
        </w:r>
      </w:hyperlink>
      <w:r w:rsidR="00725E35" w:rsidRPr="00725E35">
        <w:rPr>
          <w:rFonts w:eastAsia="Times New Roman" w:cstheme="minorHAnsi"/>
          <w:sz w:val="20"/>
          <w:szCs w:val="20"/>
          <w:lang w:val="en-US"/>
        </w:rPr>
        <w:t xml:space="preserve"> </w:t>
      </w:r>
    </w:p>
    <w:p w14:paraId="0F7F9FC8" w14:textId="77777777" w:rsidR="00725E35" w:rsidRPr="00725E35" w:rsidRDefault="00F253D4" w:rsidP="00725E35">
      <w:pPr>
        <w:spacing w:before="100" w:beforeAutospacing="1" w:after="100" w:afterAutospacing="1" w:line="240" w:lineRule="auto"/>
        <w:ind w:left="360"/>
        <w:rPr>
          <w:rFonts w:eastAsia="Times New Roman" w:cstheme="minorHAnsi"/>
          <w:sz w:val="20"/>
          <w:szCs w:val="20"/>
          <w:lang w:val="en-US"/>
        </w:rPr>
      </w:pPr>
      <w:hyperlink r:id="rId15" w:history="1">
        <w:r w:rsidR="00725E35" w:rsidRPr="00725E35">
          <w:rPr>
            <w:rStyle w:val="Hyperlink"/>
            <w:rFonts w:eastAsia="Times New Roman" w:cstheme="minorHAnsi"/>
            <w:sz w:val="20"/>
            <w:szCs w:val="20"/>
            <w:lang w:val="en-US"/>
          </w:rPr>
          <w:t>Virginia Emergency Management Agency</w:t>
        </w:r>
      </w:hyperlink>
      <w:r w:rsidR="00725E35" w:rsidRPr="00725E35">
        <w:rPr>
          <w:rFonts w:eastAsia="Times New Roman" w:cstheme="minorHAnsi"/>
          <w:sz w:val="20"/>
          <w:szCs w:val="20"/>
          <w:lang w:val="en-US"/>
        </w:rPr>
        <w:t xml:space="preserve"> </w:t>
      </w:r>
    </w:p>
    <w:p w14:paraId="2E217C6F" w14:textId="77777777" w:rsidR="0083254F" w:rsidRPr="00725E35" w:rsidRDefault="0083254F" w:rsidP="00725E35">
      <w:pPr>
        <w:spacing w:before="100" w:beforeAutospacing="1" w:after="100" w:afterAutospacing="1" w:line="240" w:lineRule="auto"/>
        <w:rPr>
          <w:rFonts w:cstheme="minorHAnsi"/>
          <w:sz w:val="20"/>
          <w:szCs w:val="20"/>
          <w:lang w:val="en-US"/>
        </w:rPr>
      </w:pPr>
    </w:p>
    <w:p w14:paraId="55AF7611" w14:textId="77777777" w:rsidR="004271FE" w:rsidRPr="00725E35" w:rsidRDefault="004271FE" w:rsidP="00725E35">
      <w:pPr>
        <w:pStyle w:val="NoSpacing"/>
        <w:rPr>
          <w:rFonts w:cstheme="minorHAnsi"/>
          <w:sz w:val="20"/>
          <w:szCs w:val="20"/>
          <w:lang w:val="en-US"/>
        </w:rPr>
      </w:pPr>
    </w:p>
    <w:p w14:paraId="47515429" w14:textId="77777777" w:rsidR="0017200C" w:rsidRPr="00725E35" w:rsidRDefault="0017200C" w:rsidP="00725E35">
      <w:pPr>
        <w:pStyle w:val="NoSpacing"/>
        <w:rPr>
          <w:rFonts w:cstheme="minorHAnsi"/>
          <w:sz w:val="20"/>
          <w:szCs w:val="20"/>
          <w:lang w:val="en-US"/>
        </w:rPr>
      </w:pPr>
    </w:p>
    <w:p w14:paraId="1616934C" w14:textId="77777777" w:rsidR="004271FE" w:rsidRPr="004271FE" w:rsidRDefault="004271FE" w:rsidP="004271FE">
      <w:pPr>
        <w:pStyle w:val="NoSpacing"/>
        <w:tabs>
          <w:tab w:val="left" w:pos="7670"/>
        </w:tabs>
        <w:rPr>
          <w:rFonts w:cstheme="minorHAnsi"/>
          <w:sz w:val="24"/>
          <w:szCs w:val="24"/>
          <w:lang w:val="en-US"/>
        </w:rPr>
      </w:pPr>
      <w:r w:rsidRPr="004271FE">
        <w:rPr>
          <w:rFonts w:cstheme="minorHAnsi"/>
          <w:sz w:val="24"/>
          <w:szCs w:val="24"/>
          <w:lang w:val="en-US"/>
        </w:rPr>
        <w:tab/>
      </w:r>
    </w:p>
    <w:p w14:paraId="7B1D7B62" w14:textId="77777777" w:rsidR="004271FE" w:rsidRPr="004271FE" w:rsidRDefault="004271FE" w:rsidP="004271FE">
      <w:pPr>
        <w:pStyle w:val="NoSpacing"/>
        <w:rPr>
          <w:rFonts w:cstheme="minorHAnsi"/>
          <w:sz w:val="24"/>
          <w:szCs w:val="24"/>
          <w:lang w:val="en-US"/>
        </w:rPr>
      </w:pPr>
    </w:p>
    <w:p w14:paraId="35136852" w14:textId="77777777" w:rsidR="0085657F" w:rsidRPr="00BE13B1" w:rsidRDefault="0085657F" w:rsidP="00D62A4E">
      <w:pPr>
        <w:rPr>
          <w:rFonts w:ascii="Avenir 35 Light" w:hAnsi="Avenir 35 Light"/>
          <w:sz w:val="20"/>
          <w:szCs w:val="20"/>
        </w:rPr>
      </w:pPr>
    </w:p>
    <w:sectPr w:rsidR="0085657F" w:rsidRPr="00BE1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3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E5E2D"/>
    <w:multiLevelType w:val="hybridMultilevel"/>
    <w:tmpl w:val="598E03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74549"/>
    <w:multiLevelType w:val="hybridMultilevel"/>
    <w:tmpl w:val="A07674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01578"/>
    <w:multiLevelType w:val="hybridMultilevel"/>
    <w:tmpl w:val="83D26E96"/>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03274C"/>
    <w:multiLevelType w:val="multilevel"/>
    <w:tmpl w:val="AC3C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0470B9"/>
    <w:multiLevelType w:val="hybridMultilevel"/>
    <w:tmpl w:val="1D522C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1B7AA0"/>
    <w:multiLevelType w:val="hybridMultilevel"/>
    <w:tmpl w:val="367EE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QyM7U0NTIxNDKzMDRR0lEKTi0uzszPAykwqQUASh+NWywAAAA="/>
  </w:docVars>
  <w:rsids>
    <w:rsidRoot w:val="0085657F"/>
    <w:rsid w:val="00045EA3"/>
    <w:rsid w:val="00071072"/>
    <w:rsid w:val="000714A3"/>
    <w:rsid w:val="000B11C6"/>
    <w:rsid w:val="000E5800"/>
    <w:rsid w:val="00100F1B"/>
    <w:rsid w:val="001437A2"/>
    <w:rsid w:val="0017200C"/>
    <w:rsid w:val="0022277D"/>
    <w:rsid w:val="00222E35"/>
    <w:rsid w:val="002314B0"/>
    <w:rsid w:val="002D14E8"/>
    <w:rsid w:val="0034150E"/>
    <w:rsid w:val="003A6943"/>
    <w:rsid w:val="004271FE"/>
    <w:rsid w:val="0046402F"/>
    <w:rsid w:val="004F4094"/>
    <w:rsid w:val="0050184D"/>
    <w:rsid w:val="005404EB"/>
    <w:rsid w:val="0056737B"/>
    <w:rsid w:val="00593C67"/>
    <w:rsid w:val="00612805"/>
    <w:rsid w:val="006A1802"/>
    <w:rsid w:val="006A41E2"/>
    <w:rsid w:val="006B3B19"/>
    <w:rsid w:val="00725E35"/>
    <w:rsid w:val="00792994"/>
    <w:rsid w:val="007E5E98"/>
    <w:rsid w:val="007F3EB7"/>
    <w:rsid w:val="0083254F"/>
    <w:rsid w:val="00837CEB"/>
    <w:rsid w:val="0085657F"/>
    <w:rsid w:val="008817D2"/>
    <w:rsid w:val="008851AB"/>
    <w:rsid w:val="008C0191"/>
    <w:rsid w:val="008F2A19"/>
    <w:rsid w:val="00942A2E"/>
    <w:rsid w:val="00A20BDA"/>
    <w:rsid w:val="00AC51C4"/>
    <w:rsid w:val="00B64F54"/>
    <w:rsid w:val="00B95341"/>
    <w:rsid w:val="00BE13B1"/>
    <w:rsid w:val="00D053EB"/>
    <w:rsid w:val="00D62A4E"/>
    <w:rsid w:val="00DA7D2D"/>
    <w:rsid w:val="00E3264B"/>
    <w:rsid w:val="00E334DD"/>
    <w:rsid w:val="00EC127C"/>
    <w:rsid w:val="00F07AF5"/>
    <w:rsid w:val="00F253D4"/>
    <w:rsid w:val="00F96C3F"/>
    <w:rsid w:val="00FC5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D0F26"/>
  <w15:chartTrackingRefBased/>
  <w15:docId w15:val="{CB214AD6-33D6-4E01-91B2-2C8273E4F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0191"/>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2A4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62A4E"/>
    <w:rPr>
      <w:color w:val="0000FF"/>
      <w:u w:val="single"/>
    </w:rPr>
  </w:style>
  <w:style w:type="paragraph" w:styleId="ListParagraph">
    <w:name w:val="List Paragraph"/>
    <w:basedOn w:val="Normal"/>
    <w:uiPriority w:val="34"/>
    <w:qFormat/>
    <w:rsid w:val="00942A2E"/>
    <w:pPr>
      <w:ind w:left="720"/>
      <w:contextualSpacing/>
    </w:pPr>
  </w:style>
  <w:style w:type="character" w:customStyle="1" w:styleId="Mention1">
    <w:name w:val="Mention1"/>
    <w:basedOn w:val="DefaultParagraphFont"/>
    <w:uiPriority w:val="99"/>
    <w:semiHidden/>
    <w:unhideWhenUsed/>
    <w:rsid w:val="00837CEB"/>
    <w:rPr>
      <w:color w:val="2B579A"/>
      <w:shd w:val="clear" w:color="auto" w:fill="E6E6E6"/>
    </w:rPr>
  </w:style>
  <w:style w:type="paragraph" w:styleId="BalloonText">
    <w:name w:val="Balloon Text"/>
    <w:basedOn w:val="Normal"/>
    <w:link w:val="BalloonTextChar"/>
    <w:uiPriority w:val="99"/>
    <w:semiHidden/>
    <w:unhideWhenUsed/>
    <w:rsid w:val="00837C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CEB"/>
    <w:rPr>
      <w:rFonts w:ascii="Segoe UI" w:hAnsi="Segoe UI" w:cs="Segoe UI"/>
      <w:sz w:val="18"/>
      <w:szCs w:val="18"/>
      <w:lang w:val="en-CA"/>
    </w:rPr>
  </w:style>
  <w:style w:type="character" w:styleId="FollowedHyperlink">
    <w:name w:val="FollowedHyperlink"/>
    <w:basedOn w:val="DefaultParagraphFont"/>
    <w:uiPriority w:val="99"/>
    <w:semiHidden/>
    <w:unhideWhenUsed/>
    <w:rsid w:val="007F3EB7"/>
    <w:rPr>
      <w:color w:val="954F72" w:themeColor="followedHyperlink"/>
      <w:u w:val="single"/>
    </w:rPr>
  </w:style>
  <w:style w:type="paragraph" w:styleId="NoSpacing">
    <w:name w:val="No Spacing"/>
    <w:uiPriority w:val="1"/>
    <w:qFormat/>
    <w:rsid w:val="004271FE"/>
    <w:pPr>
      <w:spacing w:after="0" w:line="240" w:lineRule="auto"/>
    </w:pPr>
    <w:rPr>
      <w:lang w:val="en-CA"/>
    </w:rPr>
  </w:style>
  <w:style w:type="character" w:styleId="UnresolvedMention">
    <w:name w:val="Unresolved Mention"/>
    <w:basedOn w:val="DefaultParagraphFont"/>
    <w:uiPriority w:val="99"/>
    <w:semiHidden/>
    <w:unhideWhenUsed/>
    <w:rsid w:val="00F253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11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ma.gov" TargetMode="External"/><Relationship Id="rId13" Type="http://schemas.openxmlformats.org/officeDocument/2006/relationships/hyperlink" Target="https://www.google.com/url?sa=t&amp;rct=j&amp;q=&amp;esrc=s&amp;source=web&amp;cd=1&amp;cad=rja&amp;uact=8&amp;ved=2ahUKEwjikaDW7rPdAhUQtlkKHdvxCFMQFjAAegQIChAB&amp;url=https%3A%2F%2Fwww.ncdps.gov%2Fncem&amp;usg=AOvVaw3pCekRTIDqak1OmTeRg-k-"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http://cqrcengage.com/advocacycenter/app/lookup?0&amp;m=10614" TargetMode="External"/><Relationship Id="rId12" Type="http://schemas.openxmlformats.org/officeDocument/2006/relationships/hyperlink" Target="https://mema.maryland.gov/Pages/default.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https://hsema.dc.gov/" TargetMode="External"/><Relationship Id="rId5" Type="http://schemas.openxmlformats.org/officeDocument/2006/relationships/webSettings" Target="webSettings.xml"/><Relationship Id="rId15" Type="http://schemas.openxmlformats.org/officeDocument/2006/relationships/hyperlink" Target="http://www.vaemergency.gov/" TargetMode="External"/><Relationship Id="rId10" Type="http://schemas.openxmlformats.org/officeDocument/2006/relationships/hyperlink" Target="http://www.dema.delaware.gov/"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caionline.org/communitypreparedness" TargetMode="External"/><Relationship Id="rId14" Type="http://schemas.openxmlformats.org/officeDocument/2006/relationships/hyperlink" Target="https://www.scem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6D5D021E8B6DC64389B11E8787F6F312" ma:contentTypeVersion="1" ma:contentTypeDescription="Upload an image." ma:contentTypeScope="" ma:versionID="d6f5d0c1721c3516ea527618a6808ed3">
  <xsd:schema xmlns:xsd="http://www.w3.org/2001/XMLSchema" xmlns:xs="http://www.w3.org/2001/XMLSchema" xmlns:p="http://schemas.microsoft.com/office/2006/metadata/properties" xmlns:ns1="http://schemas.microsoft.com/sharepoint/v3" xmlns:ns2="6AA12EC7-966E-4D05-A45F-5465E005A123" xmlns:ns3="http://schemas.microsoft.com/sharepoint/v3/fields" targetNamespace="http://schemas.microsoft.com/office/2006/metadata/properties" ma:root="true" ma:fieldsID="f642e5cec905e9d05886e08ebc3e2491" ns1:_="" ns2:_="" ns3:_="">
    <xsd:import namespace="http://schemas.microsoft.com/sharepoint/v3"/>
    <xsd:import namespace="6AA12EC7-966E-4D05-A45F-5465E005A123"/>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A12EC7-966E-4D05-A45F-5465E005A123"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6AA12EC7-966E-4D05-A45F-5465E005A123"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BC50E49C-E5F0-439B-8614-2E2B0D2F4BE5}"/>
</file>

<file path=customXml/itemProps2.xml><?xml version="1.0" encoding="utf-8"?>
<ds:datastoreItem xmlns:ds="http://schemas.openxmlformats.org/officeDocument/2006/customXml" ds:itemID="{F5D5B38F-10DF-4547-837D-0953F0A900F5}"/>
</file>

<file path=customXml/itemProps3.xml><?xml version="1.0" encoding="utf-8"?>
<ds:datastoreItem xmlns:ds="http://schemas.openxmlformats.org/officeDocument/2006/customXml" ds:itemID="{EDE1EC15-AC3C-4F4B-9918-AA5AEAA9987C}"/>
</file>

<file path=customXml/itemProps4.xml><?xml version="1.0" encoding="utf-8"?>
<ds:datastoreItem xmlns:ds="http://schemas.openxmlformats.org/officeDocument/2006/customXml" ds:itemID="{9968B094-F3B5-42D7-AE92-B6CFB4D7A9B0}"/>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Bauman</dc:creator>
  <cp:keywords/>
  <dc:description/>
  <cp:lastModifiedBy>Dawn Bauman</cp:lastModifiedBy>
  <cp:revision>2</cp:revision>
  <dcterms:created xsi:type="dcterms:W3CDTF">2018-09-12T13:40:00Z</dcterms:created>
  <dcterms:modified xsi:type="dcterms:W3CDTF">2018-09-12T13:40:00Z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0x0101009148F5A04DDD49CBA7127AADA5FB792B00AADE34325A8B49CDA8BB4DB53328F214006D5D021E8B6DC64389B11E8787F6F312</vt:lpwstr>
  </property>
</Properties>
</file>